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23967" w:rsidTr="00286BCA">
        <w:tc>
          <w:tcPr>
            <w:tcW w:w="9571" w:type="dxa"/>
            <w:shd w:val="clear" w:color="auto" w:fill="auto"/>
          </w:tcPr>
          <w:p w:rsidR="00B23967" w:rsidRPr="00E70B00" w:rsidRDefault="00B23967" w:rsidP="00286BCA">
            <w:pPr>
              <w:jc w:val="center"/>
              <w:rPr>
                <w:b/>
                <w:bCs/>
                <w:sz w:val="32"/>
                <w:szCs w:val="32"/>
              </w:rPr>
            </w:pPr>
            <w:r w:rsidRPr="00E70B0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B23967" w:rsidRPr="00E70B00" w:rsidRDefault="00B23967" w:rsidP="00286BCA">
            <w:pPr>
              <w:jc w:val="center"/>
              <w:rPr>
                <w:b/>
                <w:sz w:val="32"/>
                <w:szCs w:val="32"/>
              </w:rPr>
            </w:pPr>
            <w:r w:rsidRPr="00E70B00">
              <w:rPr>
                <w:b/>
                <w:sz w:val="32"/>
                <w:szCs w:val="32"/>
              </w:rPr>
              <w:t>КУВШИНОВСКОГО РАЙОНА</w:t>
            </w:r>
          </w:p>
        </w:tc>
      </w:tr>
    </w:tbl>
    <w:p w:rsidR="00B23967" w:rsidRPr="00CA3705" w:rsidRDefault="00B23967" w:rsidP="00B23967">
      <w:pPr>
        <w:spacing w:before="240" w:after="240"/>
        <w:jc w:val="center"/>
        <w:rPr>
          <w:b/>
          <w:w w:val="114"/>
          <w:sz w:val="28"/>
          <w:szCs w:val="28"/>
        </w:rPr>
      </w:pPr>
      <w:r w:rsidRPr="00CA3705"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B23967" w:rsidRPr="002F32B6" w:rsidTr="00286BCA">
        <w:tc>
          <w:tcPr>
            <w:tcW w:w="3192" w:type="dxa"/>
            <w:shd w:val="clear" w:color="auto" w:fill="auto"/>
          </w:tcPr>
          <w:p w:rsidR="00B23967" w:rsidRPr="00E70B00" w:rsidRDefault="00B23967" w:rsidP="00A95306">
            <w:pPr>
              <w:jc w:val="center"/>
              <w:rPr>
                <w:sz w:val="28"/>
                <w:szCs w:val="28"/>
              </w:rPr>
            </w:pPr>
            <w:r w:rsidRPr="00E70B00"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>
              <w:rPr>
                <w:sz w:val="28"/>
                <w:szCs w:val="28"/>
              </w:rPr>
              <w:t>29</w:t>
            </w:r>
            <w:r w:rsidRPr="00E70B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E70B0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1</w:t>
            </w:r>
            <w:r w:rsidRPr="00E70B00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  <w:shd w:val="clear" w:color="auto" w:fill="auto"/>
          </w:tcPr>
          <w:p w:rsidR="00B23967" w:rsidRPr="00E70B00" w:rsidRDefault="00B23967" w:rsidP="0028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B23967" w:rsidRPr="00E70B00" w:rsidRDefault="00B23967" w:rsidP="00286BCA">
            <w:pPr>
              <w:jc w:val="right"/>
              <w:rPr>
                <w:sz w:val="28"/>
                <w:szCs w:val="28"/>
              </w:rPr>
            </w:pPr>
            <w:r w:rsidRPr="00E70B00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B23967" w:rsidRPr="00E70B00" w:rsidRDefault="00B23967" w:rsidP="00B2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0B0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Pr="00E70B00">
              <w:rPr>
                <w:sz w:val="28"/>
                <w:szCs w:val="28"/>
              </w:rPr>
              <w:t>-3</w:t>
            </w:r>
          </w:p>
        </w:tc>
      </w:tr>
      <w:tr w:rsidR="00B23967" w:rsidRPr="002F32B6" w:rsidTr="00286BCA">
        <w:tc>
          <w:tcPr>
            <w:tcW w:w="3192" w:type="dxa"/>
            <w:shd w:val="clear" w:color="auto" w:fill="auto"/>
          </w:tcPr>
          <w:p w:rsidR="00B23967" w:rsidRPr="00E70B00" w:rsidRDefault="00B23967" w:rsidP="00286BCA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  <w:shd w:val="clear" w:color="auto" w:fill="auto"/>
          </w:tcPr>
          <w:p w:rsidR="00B23967" w:rsidRPr="00E70B00" w:rsidRDefault="00B23967" w:rsidP="00286BCA">
            <w:pPr>
              <w:jc w:val="center"/>
              <w:rPr>
                <w:w w:val="114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B23967" w:rsidRPr="00E70B00" w:rsidRDefault="00B23967" w:rsidP="00286BCA">
            <w:pPr>
              <w:jc w:val="center"/>
              <w:rPr>
                <w:w w:val="114"/>
              </w:rPr>
            </w:pPr>
          </w:p>
        </w:tc>
      </w:tr>
    </w:tbl>
    <w:p w:rsidR="00B23967" w:rsidRPr="0084341A" w:rsidRDefault="00B23967" w:rsidP="00B23967">
      <w:pPr>
        <w:spacing w:before="360" w:after="360"/>
        <w:jc w:val="center"/>
        <w:rPr>
          <w:b/>
          <w:sz w:val="28"/>
          <w:szCs w:val="28"/>
        </w:rPr>
      </w:pPr>
      <w:r w:rsidRPr="008434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избирании секретаря территориальной избирательной комиссии Кувшиновского района</w:t>
      </w:r>
      <w:r w:rsidRPr="0084341A">
        <w:rPr>
          <w:b/>
          <w:sz w:val="28"/>
          <w:szCs w:val="28"/>
        </w:rPr>
        <w:t xml:space="preserve"> </w:t>
      </w:r>
    </w:p>
    <w:p w:rsidR="00B23967" w:rsidRDefault="00B23967" w:rsidP="00B23967">
      <w:pPr>
        <w:pStyle w:val="a3"/>
        <w:spacing w:before="48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пункта 8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7 статьи 24 Избирательного кодекса Тверской области от 07.04.2003 №20-ЗО, статьей 10 Регламента территориальной избирательной комиссии Кувшиновского района, утвержденного постановлением территориальной избирательной комиссии Кувшиновского района от 22.12.2006 №5/1 (с изменениями, внесенными постановлением территориальной</w:t>
      </w:r>
      <w:proofErr w:type="gramEnd"/>
      <w:r>
        <w:rPr>
          <w:sz w:val="28"/>
          <w:szCs w:val="28"/>
        </w:rPr>
        <w:t xml:space="preserve"> избирательной комиссии Кувшиновского района от 14.12.2009 №122), и на основании протокола № 3 от 29.04.2011 года счетной комиссии о результатах тайного голосования по выборам на должность секретаря территориальной избирательной комиссии Кувшиновского района, территориальная избирательная комиссия Кувшиновского района </w:t>
      </w:r>
      <w:r w:rsidRPr="00A241F6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23967" w:rsidRPr="0084341A" w:rsidRDefault="00B23967" w:rsidP="00B2396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Избрать секретарем территориальной избирательной комиссии Кувшиновского района Орлову Елену Валерьевну</w:t>
      </w:r>
      <w:r w:rsidRPr="004B091D">
        <w:rPr>
          <w:sz w:val="28"/>
          <w:szCs w:val="28"/>
        </w:rPr>
        <w:t>.</w:t>
      </w:r>
    </w:p>
    <w:p w:rsidR="00B23967" w:rsidRPr="00DF64D6" w:rsidRDefault="00B23967" w:rsidP="00B23967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«Знамя».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1980"/>
        <w:gridCol w:w="2700"/>
      </w:tblGrid>
      <w:tr w:rsidR="00B23967" w:rsidTr="00286BCA">
        <w:tc>
          <w:tcPr>
            <w:tcW w:w="4788" w:type="dxa"/>
          </w:tcPr>
          <w:p w:rsidR="00B23967" w:rsidRDefault="00B23967" w:rsidP="00286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B23967" w:rsidRDefault="00B23967" w:rsidP="00286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23967" w:rsidRDefault="00B23967" w:rsidP="00286BCA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B23967" w:rsidRDefault="00B23967" w:rsidP="00286BCA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Е.Н. Ершова</w:t>
            </w:r>
          </w:p>
        </w:tc>
      </w:tr>
      <w:tr w:rsidR="00B23967" w:rsidRPr="00F35F66" w:rsidTr="00286BCA">
        <w:tc>
          <w:tcPr>
            <w:tcW w:w="4788" w:type="dxa"/>
          </w:tcPr>
          <w:p w:rsidR="00B23967" w:rsidRPr="00F35F66" w:rsidRDefault="00B23967" w:rsidP="00286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B23967" w:rsidRPr="00F35F66" w:rsidRDefault="00B23967" w:rsidP="00286BCA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B23967" w:rsidRPr="00F35F66" w:rsidRDefault="00B23967" w:rsidP="00286BCA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</w:tr>
      <w:tr w:rsidR="00B23967" w:rsidTr="00286BCA">
        <w:tc>
          <w:tcPr>
            <w:tcW w:w="4788" w:type="dxa"/>
          </w:tcPr>
          <w:p w:rsidR="00B23967" w:rsidRDefault="00B23967" w:rsidP="00286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B23967" w:rsidRDefault="00B23967" w:rsidP="00286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23967" w:rsidRDefault="00B23967" w:rsidP="00286BCA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B23967" w:rsidRPr="00DF64D6" w:rsidRDefault="00B23967" w:rsidP="00286BCA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szCs w:val="28"/>
              </w:rPr>
              <w:t>Е</w:t>
            </w:r>
            <w:r w:rsidRPr="00DF64D6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В</w:t>
            </w:r>
            <w:r w:rsidRPr="00DF64D6">
              <w:rPr>
                <w:b w:val="0"/>
                <w:szCs w:val="28"/>
              </w:rPr>
              <w:t xml:space="preserve">. </w:t>
            </w:r>
            <w:r>
              <w:rPr>
                <w:b w:val="0"/>
                <w:szCs w:val="28"/>
              </w:rPr>
              <w:t>Орлова</w:t>
            </w:r>
          </w:p>
        </w:tc>
      </w:tr>
    </w:tbl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67"/>
    <w:rsid w:val="008743C7"/>
    <w:rsid w:val="00A95306"/>
    <w:rsid w:val="00B23967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96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B2396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96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B2396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2012-06-07T08:45:00Z</cp:lastPrinted>
  <dcterms:created xsi:type="dcterms:W3CDTF">2012-06-07T08:44:00Z</dcterms:created>
  <dcterms:modified xsi:type="dcterms:W3CDTF">2014-06-10T04:29:00Z</dcterms:modified>
</cp:coreProperties>
</file>