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FB" w:rsidRDefault="00E208FB">
      <w:bookmarkStart w:id="0" w:name="_GoBack"/>
      <w:bookmarkEnd w:id="0"/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7"/>
        <w:gridCol w:w="1265"/>
        <w:gridCol w:w="2960"/>
        <w:gridCol w:w="1191"/>
        <w:gridCol w:w="1977"/>
      </w:tblGrid>
      <w:tr w:rsidR="00387008" w:rsidTr="00E208FB">
        <w:trPr>
          <w:trHeight w:val="592"/>
        </w:trPr>
        <w:tc>
          <w:tcPr>
            <w:tcW w:w="9360" w:type="dxa"/>
            <w:gridSpan w:val="5"/>
            <w:hideMark/>
          </w:tcPr>
          <w:p w:rsidR="00387008" w:rsidRDefault="00387008" w:rsidP="0067336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67336C">
              <w:rPr>
                <w:b/>
                <w:sz w:val="36"/>
                <w:szCs w:val="36"/>
              </w:rPr>
              <w:t>КУВШИНОВСКОГО</w:t>
            </w:r>
            <w:r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387008" w:rsidTr="00E208FB">
        <w:trPr>
          <w:trHeight w:val="592"/>
        </w:trPr>
        <w:tc>
          <w:tcPr>
            <w:tcW w:w="9360" w:type="dxa"/>
            <w:gridSpan w:val="5"/>
            <w:vAlign w:val="center"/>
            <w:hideMark/>
          </w:tcPr>
          <w:p w:rsidR="00387008" w:rsidRDefault="00387008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387008" w:rsidTr="00E208FB">
        <w:trPr>
          <w:trHeight w:val="162"/>
        </w:trPr>
        <w:tc>
          <w:tcPr>
            <w:tcW w:w="1967" w:type="dxa"/>
          </w:tcPr>
          <w:p w:rsidR="00387008" w:rsidRDefault="00387008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gridSpan w:val="4"/>
            <w:vAlign w:val="center"/>
          </w:tcPr>
          <w:p w:rsidR="00387008" w:rsidRDefault="00387008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387008" w:rsidTr="00E208FB">
        <w:trPr>
          <w:trHeight w:val="286"/>
        </w:trPr>
        <w:tc>
          <w:tcPr>
            <w:tcW w:w="3232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87008" w:rsidRDefault="003F2B53" w:rsidP="003F2B53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F219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</w:t>
            </w:r>
            <w:r w:rsidR="00880C96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="00880C9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60" w:type="dxa"/>
            <w:vAlign w:val="center"/>
          </w:tcPr>
          <w:p w:rsidR="00387008" w:rsidRDefault="00387008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vAlign w:val="center"/>
            <w:hideMark/>
          </w:tcPr>
          <w:p w:rsidR="00387008" w:rsidRPr="00AC1433" w:rsidRDefault="00387008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AC1433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7" w:type="dxa"/>
            <w:vAlign w:val="center"/>
            <w:hideMark/>
          </w:tcPr>
          <w:p w:rsidR="00387008" w:rsidRPr="00AC1433" w:rsidRDefault="003F2B53" w:rsidP="003F2B53">
            <w:pPr>
              <w:pStyle w:val="1"/>
              <w:ind w:rightChars="177" w:right="425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120</w:t>
            </w:r>
            <w:r w:rsidR="00880C96" w:rsidRPr="00AC1433">
              <w:rPr>
                <w:sz w:val="28"/>
                <w:szCs w:val="28"/>
                <w:u w:val="single"/>
              </w:rPr>
              <w:t>/</w:t>
            </w:r>
            <w:r>
              <w:rPr>
                <w:sz w:val="28"/>
                <w:szCs w:val="28"/>
                <w:u w:val="single"/>
              </w:rPr>
              <w:t>924-</w:t>
            </w:r>
            <w:r w:rsidR="00880C96" w:rsidRPr="00AC1433">
              <w:rPr>
                <w:sz w:val="28"/>
                <w:szCs w:val="28"/>
                <w:u w:val="single"/>
              </w:rPr>
              <w:t>3</w:t>
            </w:r>
          </w:p>
        </w:tc>
      </w:tr>
      <w:tr w:rsidR="00387008" w:rsidTr="00E208FB">
        <w:trPr>
          <w:trHeight w:val="286"/>
        </w:trPr>
        <w:tc>
          <w:tcPr>
            <w:tcW w:w="3232" w:type="dxa"/>
            <w:gridSpan w:val="2"/>
            <w:tcBorders>
              <w:top w:val="single" w:sz="4" w:space="0" w:color="auto"/>
            </w:tcBorders>
            <w:vAlign w:val="center"/>
          </w:tcPr>
          <w:p w:rsidR="00387008" w:rsidRDefault="00387008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  <w:hideMark/>
          </w:tcPr>
          <w:p w:rsidR="00E208FB" w:rsidRDefault="00E208FB" w:rsidP="0067336C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  <w:p w:rsidR="00387008" w:rsidRPr="00880C96" w:rsidRDefault="00880C96" w:rsidP="0067336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880C96">
              <w:rPr>
                <w:sz w:val="24"/>
                <w:szCs w:val="24"/>
              </w:rPr>
              <w:t xml:space="preserve">г. </w:t>
            </w:r>
            <w:r w:rsidR="0067336C">
              <w:rPr>
                <w:sz w:val="24"/>
                <w:szCs w:val="24"/>
              </w:rPr>
              <w:t>Кувшиново</w:t>
            </w:r>
          </w:p>
        </w:tc>
        <w:tc>
          <w:tcPr>
            <w:tcW w:w="3168" w:type="dxa"/>
            <w:gridSpan w:val="2"/>
            <w:vAlign w:val="center"/>
          </w:tcPr>
          <w:p w:rsidR="00387008" w:rsidRDefault="00387008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387008" w:rsidRDefault="00387008" w:rsidP="00387008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кандидатурах для исключения из резерва составов участковых </w:t>
      </w:r>
      <w:r w:rsidRPr="00880C96">
        <w:rPr>
          <w:b/>
          <w:snapToGrid w:val="0"/>
          <w:sz w:val="28"/>
          <w:szCs w:val="28"/>
        </w:rPr>
        <w:t xml:space="preserve">комиссий </w:t>
      </w:r>
      <w:r w:rsidR="0067336C">
        <w:rPr>
          <w:b/>
          <w:snapToGrid w:val="0"/>
          <w:sz w:val="28"/>
          <w:szCs w:val="28"/>
        </w:rPr>
        <w:t>Кувшиновского</w:t>
      </w:r>
      <w:r w:rsidRPr="00880C96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Тверской области</w:t>
      </w:r>
    </w:p>
    <w:p w:rsidR="00387008" w:rsidRDefault="00387008" w:rsidP="00E60A9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На основании пункта 9 статьи 26, </w:t>
      </w:r>
      <w:r>
        <w:rPr>
          <w:sz w:val="28"/>
          <w:szCs w:val="28"/>
        </w:rPr>
        <w:t>пункта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 статьи 22 Избирательного кодекса Тверской области от 07.04.2003 № 20-ЗО, постановлени</w:t>
      </w:r>
      <w:r w:rsidR="003F2B53">
        <w:rPr>
          <w:sz w:val="28"/>
          <w:szCs w:val="28"/>
        </w:rPr>
        <w:t>я</w:t>
      </w:r>
      <w:r>
        <w:rPr>
          <w:sz w:val="28"/>
          <w:szCs w:val="28"/>
        </w:rPr>
        <w:t xml:space="preserve"> территориальной избирательной комиссии </w:t>
      </w:r>
      <w:r w:rsidR="00C42960">
        <w:rPr>
          <w:sz w:val="28"/>
          <w:szCs w:val="28"/>
        </w:rPr>
        <w:t>Кувшиновского</w:t>
      </w:r>
      <w:r>
        <w:rPr>
          <w:sz w:val="28"/>
          <w:szCs w:val="28"/>
        </w:rPr>
        <w:t xml:space="preserve"> района от </w:t>
      </w:r>
      <w:r w:rsidR="00F219E7">
        <w:rPr>
          <w:sz w:val="28"/>
          <w:szCs w:val="28"/>
        </w:rPr>
        <w:t>2</w:t>
      </w:r>
      <w:r w:rsidR="003F2B53">
        <w:rPr>
          <w:sz w:val="28"/>
          <w:szCs w:val="28"/>
        </w:rPr>
        <w:t>4</w:t>
      </w:r>
      <w:r w:rsidR="00880C96">
        <w:rPr>
          <w:sz w:val="28"/>
          <w:szCs w:val="28"/>
        </w:rPr>
        <w:t>.0</w:t>
      </w:r>
      <w:r w:rsidR="003F2B53">
        <w:rPr>
          <w:sz w:val="28"/>
          <w:szCs w:val="28"/>
        </w:rPr>
        <w:t>2</w:t>
      </w:r>
      <w:r w:rsidR="00880C96">
        <w:rPr>
          <w:sz w:val="28"/>
          <w:szCs w:val="28"/>
        </w:rPr>
        <w:t>.201</w:t>
      </w:r>
      <w:r w:rsidR="003F2B53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r w:rsidR="00880C96">
        <w:rPr>
          <w:sz w:val="28"/>
          <w:szCs w:val="28"/>
        </w:rPr>
        <w:t xml:space="preserve"> </w:t>
      </w:r>
      <w:r w:rsidR="00463195">
        <w:rPr>
          <w:sz w:val="28"/>
          <w:szCs w:val="28"/>
        </w:rPr>
        <w:t>120</w:t>
      </w:r>
      <w:r w:rsidR="00880C96">
        <w:rPr>
          <w:sz w:val="28"/>
          <w:szCs w:val="28"/>
        </w:rPr>
        <w:t>/</w:t>
      </w:r>
      <w:r w:rsidR="00463195">
        <w:rPr>
          <w:sz w:val="28"/>
          <w:szCs w:val="28"/>
        </w:rPr>
        <w:t>923</w:t>
      </w:r>
      <w:r w:rsidR="00880C96">
        <w:rPr>
          <w:sz w:val="28"/>
          <w:szCs w:val="28"/>
        </w:rPr>
        <w:t xml:space="preserve">-3 </w:t>
      </w:r>
      <w:r w:rsidR="00880C96" w:rsidRPr="00880C96">
        <w:rPr>
          <w:sz w:val="28"/>
          <w:szCs w:val="28"/>
        </w:rPr>
        <w:t xml:space="preserve">«О назначении </w:t>
      </w:r>
      <w:r w:rsidR="00463195">
        <w:rPr>
          <w:sz w:val="28"/>
          <w:szCs w:val="28"/>
        </w:rPr>
        <w:t>В</w:t>
      </w:r>
      <w:r w:rsidR="00F219E7">
        <w:rPr>
          <w:sz w:val="28"/>
          <w:szCs w:val="28"/>
        </w:rPr>
        <w:t>.</w:t>
      </w:r>
      <w:r w:rsidR="00463195">
        <w:rPr>
          <w:sz w:val="28"/>
          <w:szCs w:val="28"/>
        </w:rPr>
        <w:t>Б</w:t>
      </w:r>
      <w:r w:rsidR="006B60DD">
        <w:rPr>
          <w:sz w:val="28"/>
          <w:szCs w:val="28"/>
        </w:rPr>
        <w:t>.</w:t>
      </w:r>
      <w:r w:rsidR="003869C2">
        <w:rPr>
          <w:sz w:val="28"/>
          <w:szCs w:val="28"/>
        </w:rPr>
        <w:t xml:space="preserve"> </w:t>
      </w:r>
      <w:r w:rsidR="00463195">
        <w:rPr>
          <w:sz w:val="28"/>
          <w:szCs w:val="28"/>
        </w:rPr>
        <w:t>Машкова</w:t>
      </w:r>
      <w:r w:rsidR="006B60DD">
        <w:rPr>
          <w:sz w:val="28"/>
          <w:szCs w:val="28"/>
        </w:rPr>
        <w:t xml:space="preserve"> </w:t>
      </w:r>
      <w:r w:rsidR="00880C96">
        <w:rPr>
          <w:sz w:val="28"/>
          <w:szCs w:val="28"/>
        </w:rPr>
        <w:t xml:space="preserve">членом участковой избирательной комиссии </w:t>
      </w:r>
      <w:r w:rsidR="006B60DD">
        <w:rPr>
          <w:sz w:val="28"/>
          <w:szCs w:val="28"/>
        </w:rPr>
        <w:t xml:space="preserve"> избирательного участка </w:t>
      </w:r>
      <w:r w:rsidR="00880C96">
        <w:rPr>
          <w:sz w:val="28"/>
          <w:szCs w:val="28"/>
        </w:rPr>
        <w:t>№</w:t>
      </w:r>
      <w:r w:rsidR="003869C2">
        <w:rPr>
          <w:sz w:val="28"/>
          <w:szCs w:val="28"/>
        </w:rPr>
        <w:t>5</w:t>
      </w:r>
      <w:r w:rsidR="00463195">
        <w:rPr>
          <w:sz w:val="28"/>
          <w:szCs w:val="28"/>
        </w:rPr>
        <w:t>28</w:t>
      </w:r>
      <w:r w:rsidR="00880C96">
        <w:rPr>
          <w:sz w:val="28"/>
          <w:szCs w:val="28"/>
        </w:rPr>
        <w:t>»</w:t>
      </w:r>
      <w:r w:rsidR="006B60DD">
        <w:rPr>
          <w:sz w:val="28"/>
          <w:szCs w:val="28"/>
        </w:rPr>
        <w:t xml:space="preserve">, </w:t>
      </w:r>
      <w:r>
        <w:rPr>
          <w:sz w:val="28"/>
          <w:szCs w:val="28"/>
        </w:rPr>
        <w:t>территориальная избирательная комиссия</w:t>
      </w:r>
      <w:r w:rsidR="00E60A92">
        <w:rPr>
          <w:sz w:val="28"/>
          <w:szCs w:val="28"/>
        </w:rPr>
        <w:t xml:space="preserve"> </w:t>
      </w:r>
      <w:r w:rsidR="00514F49">
        <w:rPr>
          <w:sz w:val="28"/>
          <w:szCs w:val="28"/>
        </w:rPr>
        <w:t>Кувшиновского</w:t>
      </w:r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постановляет:</w:t>
      </w:r>
    </w:p>
    <w:p w:rsidR="00387008" w:rsidRDefault="00387008" w:rsidP="00387008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514F49">
        <w:rPr>
          <w:snapToGrid w:val="0"/>
          <w:sz w:val="28"/>
          <w:szCs w:val="28"/>
        </w:rPr>
        <w:t>Кувшиновского</w:t>
      </w:r>
      <w:r>
        <w:rPr>
          <w:snapToGrid w:val="0"/>
          <w:sz w:val="28"/>
          <w:szCs w:val="28"/>
        </w:rPr>
        <w:t xml:space="preserve"> района Тверской области следующ</w:t>
      </w:r>
      <w:r w:rsidR="00E208FB">
        <w:rPr>
          <w:snapToGrid w:val="0"/>
          <w:sz w:val="28"/>
          <w:szCs w:val="28"/>
        </w:rPr>
        <w:t>ую</w:t>
      </w:r>
      <w:r>
        <w:rPr>
          <w:snapToGrid w:val="0"/>
          <w:sz w:val="28"/>
          <w:szCs w:val="28"/>
        </w:rPr>
        <w:t xml:space="preserve"> кандидатур</w:t>
      </w:r>
      <w:r w:rsidR="00E208FB">
        <w:rPr>
          <w:snapToGrid w:val="0"/>
          <w:sz w:val="28"/>
          <w:szCs w:val="28"/>
        </w:rPr>
        <w:t>у</w:t>
      </w:r>
      <w:r>
        <w:rPr>
          <w:snapToGrid w:val="0"/>
          <w:sz w:val="28"/>
          <w:szCs w:val="28"/>
        </w:rPr>
        <w:t xml:space="preserve"> (список прилагается)</w:t>
      </w:r>
      <w:r>
        <w:rPr>
          <w:sz w:val="28"/>
          <w:szCs w:val="28"/>
        </w:rPr>
        <w:t>.</w:t>
      </w:r>
    </w:p>
    <w:p w:rsidR="00387008" w:rsidRDefault="00387008" w:rsidP="00387008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387008" w:rsidRDefault="00387008" w:rsidP="00387008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514F49">
        <w:rPr>
          <w:sz w:val="28"/>
          <w:szCs w:val="28"/>
        </w:rPr>
        <w:t>Кувшиновского</w:t>
      </w:r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87008" w:rsidRDefault="00387008" w:rsidP="00387008">
      <w:pPr>
        <w:numPr>
          <w:ilvl w:val="0"/>
          <w:numId w:val="1"/>
        </w:numPr>
        <w:tabs>
          <w:tab w:val="num" w:pos="0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514F49">
        <w:rPr>
          <w:sz w:val="28"/>
        </w:rPr>
        <w:t>Кувшиновского</w:t>
      </w:r>
      <w:r>
        <w:rPr>
          <w:sz w:val="28"/>
          <w:szCs w:val="28"/>
        </w:rPr>
        <w:t xml:space="preserve"> района </w:t>
      </w:r>
      <w:r w:rsidR="00514F49">
        <w:rPr>
          <w:sz w:val="28"/>
          <w:szCs w:val="28"/>
        </w:rPr>
        <w:t>Е</w:t>
      </w:r>
      <w:r w:rsidR="00E60A92">
        <w:rPr>
          <w:sz w:val="28"/>
          <w:szCs w:val="28"/>
        </w:rPr>
        <w:t>.</w:t>
      </w:r>
      <w:r w:rsidR="00514F49">
        <w:rPr>
          <w:sz w:val="28"/>
          <w:szCs w:val="28"/>
        </w:rPr>
        <w:t>Н</w:t>
      </w:r>
      <w:r w:rsidR="00E60A92">
        <w:rPr>
          <w:sz w:val="28"/>
          <w:szCs w:val="28"/>
        </w:rPr>
        <w:t>.</w:t>
      </w:r>
      <w:r w:rsidR="00514F49">
        <w:rPr>
          <w:sz w:val="28"/>
          <w:szCs w:val="28"/>
        </w:rPr>
        <w:t xml:space="preserve"> Ершову</w:t>
      </w:r>
      <w:r w:rsidR="00E60A92">
        <w:rPr>
          <w:sz w:val="28"/>
          <w:szCs w:val="28"/>
        </w:rPr>
        <w:t>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387008" w:rsidTr="00387008">
        <w:tc>
          <w:tcPr>
            <w:tcW w:w="4320" w:type="dxa"/>
            <w:hideMark/>
          </w:tcPr>
          <w:p w:rsidR="00387008" w:rsidRDefault="0038700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87008" w:rsidRDefault="00387008" w:rsidP="00514F4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514F49">
              <w:rPr>
                <w:sz w:val="28"/>
                <w:szCs w:val="28"/>
              </w:rPr>
              <w:t>Кувшиновского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387008" w:rsidRPr="002279A1" w:rsidRDefault="00514F49" w:rsidP="00514F49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</w:t>
            </w:r>
            <w:r w:rsidR="002279A1" w:rsidRPr="002279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</w:t>
            </w:r>
            <w:r w:rsidR="002279A1" w:rsidRPr="002279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Ершова</w:t>
            </w:r>
          </w:p>
        </w:tc>
      </w:tr>
      <w:tr w:rsidR="00387008" w:rsidTr="00387008">
        <w:trPr>
          <w:trHeight w:val="161"/>
        </w:trPr>
        <w:tc>
          <w:tcPr>
            <w:tcW w:w="4320" w:type="dxa"/>
          </w:tcPr>
          <w:p w:rsidR="00387008" w:rsidRDefault="00387008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387008" w:rsidRPr="002279A1" w:rsidRDefault="00387008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387008" w:rsidTr="00387008">
        <w:trPr>
          <w:trHeight w:val="70"/>
        </w:trPr>
        <w:tc>
          <w:tcPr>
            <w:tcW w:w="4320" w:type="dxa"/>
            <w:hideMark/>
          </w:tcPr>
          <w:p w:rsidR="00387008" w:rsidRDefault="0038700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387008" w:rsidRDefault="00387008" w:rsidP="00514F4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514F49">
              <w:rPr>
                <w:sz w:val="28"/>
                <w:szCs w:val="28"/>
              </w:rPr>
              <w:t>Кувшиновского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387008" w:rsidRPr="002279A1" w:rsidRDefault="00514F49" w:rsidP="00514F49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</w:t>
            </w:r>
            <w:r w:rsidR="002279A1" w:rsidRPr="002279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В</w:t>
            </w:r>
            <w:r w:rsidR="002279A1" w:rsidRPr="002279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  <w:r w:rsidR="00E405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Орлова</w:t>
            </w:r>
          </w:p>
        </w:tc>
      </w:tr>
    </w:tbl>
    <w:p w:rsidR="00387008" w:rsidRDefault="00387008" w:rsidP="00387008">
      <w:pPr>
        <w:jc w:val="right"/>
      </w:pPr>
    </w:p>
    <w:p w:rsidR="00387008" w:rsidRDefault="00387008" w:rsidP="00387008">
      <w:pPr>
        <w:sectPr w:rsidR="00387008" w:rsidSect="00AC1433">
          <w:head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387008" w:rsidRPr="00200238" w:rsidTr="00387008">
        <w:tc>
          <w:tcPr>
            <w:tcW w:w="5812" w:type="dxa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387008" w:rsidRPr="00200238" w:rsidTr="00387008">
        <w:tc>
          <w:tcPr>
            <w:tcW w:w="5812" w:type="dxa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387008" w:rsidRPr="00200238" w:rsidRDefault="00514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Кувшиновского</w:t>
            </w:r>
            <w:r w:rsidR="00387008" w:rsidRPr="00200238">
              <w:rPr>
                <w:sz w:val="28"/>
                <w:szCs w:val="28"/>
              </w:rPr>
              <w:t xml:space="preserve"> района</w:t>
            </w:r>
          </w:p>
        </w:tc>
      </w:tr>
      <w:tr w:rsidR="00387008" w:rsidRPr="00200238" w:rsidTr="00387008">
        <w:tc>
          <w:tcPr>
            <w:tcW w:w="5812" w:type="dxa"/>
            <w:hideMark/>
          </w:tcPr>
          <w:p w:rsidR="00387008" w:rsidRPr="00200238" w:rsidRDefault="00387008" w:rsidP="008D32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от</w:t>
            </w:r>
            <w:bookmarkStart w:id="1" w:name="doc_year_1"/>
            <w:bookmarkEnd w:id="1"/>
            <w:r w:rsidRPr="00200238">
              <w:rPr>
                <w:sz w:val="28"/>
                <w:szCs w:val="28"/>
              </w:rPr>
              <w:t xml:space="preserve"> </w:t>
            </w:r>
            <w:r w:rsidR="00EC7D47">
              <w:rPr>
                <w:sz w:val="28"/>
                <w:szCs w:val="28"/>
              </w:rPr>
              <w:t>2</w:t>
            </w:r>
            <w:r w:rsidR="008D3208">
              <w:rPr>
                <w:sz w:val="28"/>
                <w:szCs w:val="28"/>
              </w:rPr>
              <w:t xml:space="preserve">4 февраля </w:t>
            </w:r>
            <w:r w:rsidR="002279A1" w:rsidRPr="00200238">
              <w:rPr>
                <w:sz w:val="28"/>
                <w:szCs w:val="28"/>
              </w:rPr>
              <w:t>201</w:t>
            </w:r>
            <w:r w:rsidR="008D3208">
              <w:rPr>
                <w:sz w:val="28"/>
                <w:szCs w:val="28"/>
              </w:rPr>
              <w:t>6</w:t>
            </w:r>
            <w:r w:rsidRPr="00200238">
              <w:rPr>
                <w:sz w:val="28"/>
                <w:szCs w:val="28"/>
              </w:rPr>
              <w:t xml:space="preserve"> года № </w:t>
            </w:r>
            <w:bookmarkStart w:id="2" w:name="doc_numb_1"/>
            <w:bookmarkEnd w:id="2"/>
            <w:r w:rsidR="008D3208">
              <w:rPr>
                <w:sz w:val="28"/>
                <w:szCs w:val="28"/>
              </w:rPr>
              <w:t>120</w:t>
            </w:r>
            <w:r w:rsidR="002279A1" w:rsidRPr="00200238">
              <w:rPr>
                <w:sz w:val="28"/>
                <w:szCs w:val="28"/>
              </w:rPr>
              <w:t>/</w:t>
            </w:r>
            <w:r w:rsidR="008D3208">
              <w:rPr>
                <w:sz w:val="28"/>
                <w:szCs w:val="28"/>
              </w:rPr>
              <w:t>924</w:t>
            </w:r>
            <w:r w:rsidR="002279A1" w:rsidRPr="00200238">
              <w:rPr>
                <w:sz w:val="28"/>
                <w:szCs w:val="28"/>
              </w:rPr>
              <w:t>-3</w:t>
            </w:r>
          </w:p>
        </w:tc>
      </w:tr>
    </w:tbl>
    <w:p w:rsidR="00387008" w:rsidRPr="00200238" w:rsidRDefault="00387008" w:rsidP="00387008">
      <w:pPr>
        <w:spacing w:before="360" w:after="120"/>
        <w:jc w:val="center"/>
        <w:rPr>
          <w:b/>
          <w:bCs/>
          <w:sz w:val="28"/>
          <w:szCs w:val="28"/>
        </w:rPr>
      </w:pPr>
      <w:r w:rsidRPr="00200238">
        <w:rPr>
          <w:b/>
          <w:sz w:val="28"/>
          <w:szCs w:val="28"/>
        </w:rPr>
        <w:t>Список кандидатур для исключения из резерва</w:t>
      </w:r>
      <w:r w:rsidRPr="00200238">
        <w:rPr>
          <w:b/>
          <w:bCs/>
          <w:sz w:val="28"/>
          <w:szCs w:val="28"/>
        </w:rPr>
        <w:t xml:space="preserve"> составов участковых комиссий </w:t>
      </w:r>
      <w:r w:rsidR="00514F49">
        <w:rPr>
          <w:b/>
          <w:bCs/>
          <w:sz w:val="28"/>
          <w:szCs w:val="28"/>
        </w:rPr>
        <w:t>Кувшиновского</w:t>
      </w:r>
      <w:r w:rsidRPr="00200238">
        <w:rPr>
          <w:b/>
          <w:bCs/>
          <w:sz w:val="28"/>
          <w:szCs w:val="28"/>
        </w:rPr>
        <w:t xml:space="preserve"> района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326"/>
        <w:gridCol w:w="4534"/>
        <w:gridCol w:w="2429"/>
        <w:gridCol w:w="3031"/>
        <w:gridCol w:w="2219"/>
      </w:tblGrid>
      <w:tr w:rsidR="00387008" w:rsidRPr="00200238" w:rsidTr="002279A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 xml:space="preserve">№ </w:t>
            </w:r>
            <w:proofErr w:type="gramStart"/>
            <w:r w:rsidRPr="00200238">
              <w:rPr>
                <w:sz w:val="28"/>
                <w:szCs w:val="28"/>
              </w:rPr>
              <w:t>п</w:t>
            </w:r>
            <w:proofErr w:type="gramEnd"/>
            <w:r w:rsidRPr="00200238">
              <w:rPr>
                <w:sz w:val="28"/>
                <w:szCs w:val="28"/>
              </w:rPr>
              <w:t>/п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 xml:space="preserve">Кем </w:t>
            </w:r>
            <w:proofErr w:type="gramStart"/>
            <w:r w:rsidRPr="00200238">
              <w:rPr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387008" w:rsidRPr="00200238" w:rsidTr="002279A1">
        <w:trPr>
          <w:trHeight w:val="13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C225EA" w:rsidP="00B44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Машков Валерий Борисович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75469F" w:rsidP="0075469F">
            <w:pPr>
              <w:jc w:val="center"/>
              <w:rPr>
                <w:sz w:val="28"/>
                <w:szCs w:val="28"/>
              </w:rPr>
            </w:pPr>
            <w:r>
              <w:t xml:space="preserve">Совет депутатов муниципального образования </w:t>
            </w:r>
            <w:proofErr w:type="spellStart"/>
            <w:r>
              <w:t>Тысяцкое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Кувшиновского</w:t>
            </w:r>
            <w:proofErr w:type="spellEnd"/>
            <w:r>
              <w:t xml:space="preserve"> района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5A3926" w:rsidP="00C2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225EA">
              <w:rPr>
                <w:sz w:val="28"/>
                <w:szCs w:val="28"/>
              </w:rPr>
              <w:t>28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EC7D47" w:rsidP="00107C25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№</w:t>
            </w:r>
            <w:r w:rsidR="00107C25">
              <w:rPr>
                <w:sz w:val="28"/>
                <w:szCs w:val="28"/>
              </w:rPr>
              <w:t>42</w:t>
            </w:r>
            <w:r w:rsidRPr="00200238">
              <w:rPr>
                <w:sz w:val="28"/>
                <w:szCs w:val="28"/>
              </w:rPr>
              <w:t>/</w:t>
            </w:r>
            <w:r w:rsidR="00107C25">
              <w:rPr>
                <w:sz w:val="28"/>
                <w:szCs w:val="28"/>
              </w:rPr>
              <w:t>263</w:t>
            </w:r>
            <w:r w:rsidRPr="002002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200238">
              <w:rPr>
                <w:sz w:val="28"/>
                <w:szCs w:val="28"/>
              </w:rPr>
              <w:t xml:space="preserve"> от </w:t>
            </w:r>
            <w:r w:rsidR="00107C25">
              <w:rPr>
                <w:sz w:val="28"/>
                <w:szCs w:val="28"/>
              </w:rPr>
              <w:t>03</w:t>
            </w:r>
            <w:r w:rsidRPr="00200238">
              <w:rPr>
                <w:sz w:val="28"/>
                <w:szCs w:val="28"/>
              </w:rPr>
              <w:t>.0</w:t>
            </w:r>
            <w:r w:rsidR="00107C25">
              <w:rPr>
                <w:sz w:val="28"/>
                <w:szCs w:val="28"/>
              </w:rPr>
              <w:t>4</w:t>
            </w:r>
            <w:r w:rsidRPr="00200238">
              <w:rPr>
                <w:sz w:val="28"/>
                <w:szCs w:val="28"/>
              </w:rPr>
              <w:t>.201</w:t>
            </w:r>
            <w:r w:rsidR="00107C2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подпункт «г» пункта 25 Порядка</w:t>
            </w:r>
          </w:p>
        </w:tc>
      </w:tr>
    </w:tbl>
    <w:p w:rsidR="00EE1571" w:rsidRPr="00200238" w:rsidRDefault="00EE1571"/>
    <w:sectPr w:rsidR="00EE1571" w:rsidRPr="00200238" w:rsidSect="003870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7DA" w:rsidRDefault="005867DA" w:rsidP="00AC1433">
      <w:r>
        <w:separator/>
      </w:r>
    </w:p>
  </w:endnote>
  <w:endnote w:type="continuationSeparator" w:id="0">
    <w:p w:rsidR="005867DA" w:rsidRDefault="005867DA" w:rsidP="00AC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7DA" w:rsidRDefault="005867DA" w:rsidP="00AC1433">
      <w:r>
        <w:separator/>
      </w:r>
    </w:p>
  </w:footnote>
  <w:footnote w:type="continuationSeparator" w:id="0">
    <w:p w:rsidR="005867DA" w:rsidRDefault="005867DA" w:rsidP="00AC1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296739"/>
      <w:docPartObj>
        <w:docPartGallery w:val="Page Numbers (Top of Page)"/>
        <w:docPartUnique/>
      </w:docPartObj>
    </w:sdtPr>
    <w:sdtEndPr/>
    <w:sdtContent>
      <w:p w:rsidR="00AC1433" w:rsidRDefault="00AC143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70E">
          <w:rPr>
            <w:noProof/>
          </w:rPr>
          <w:t>3</w:t>
        </w:r>
        <w:r>
          <w:fldChar w:fldCharType="end"/>
        </w:r>
      </w:p>
    </w:sdtContent>
  </w:sdt>
  <w:p w:rsidR="00AC1433" w:rsidRDefault="00AC14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08"/>
    <w:rsid w:val="00026DAD"/>
    <w:rsid w:val="000B1F45"/>
    <w:rsid w:val="00104637"/>
    <w:rsid w:val="00107C25"/>
    <w:rsid w:val="001C6B21"/>
    <w:rsid w:val="00200238"/>
    <w:rsid w:val="00217568"/>
    <w:rsid w:val="002279A1"/>
    <w:rsid w:val="00237C66"/>
    <w:rsid w:val="0029074D"/>
    <w:rsid w:val="003869C2"/>
    <w:rsid w:val="00387008"/>
    <w:rsid w:val="003B3884"/>
    <w:rsid w:val="003F2B53"/>
    <w:rsid w:val="00414419"/>
    <w:rsid w:val="00432A90"/>
    <w:rsid w:val="00463195"/>
    <w:rsid w:val="00514F49"/>
    <w:rsid w:val="00572882"/>
    <w:rsid w:val="005867DA"/>
    <w:rsid w:val="005A3926"/>
    <w:rsid w:val="0067336C"/>
    <w:rsid w:val="006B60DD"/>
    <w:rsid w:val="006F0C60"/>
    <w:rsid w:val="0075469F"/>
    <w:rsid w:val="008070C0"/>
    <w:rsid w:val="00880C96"/>
    <w:rsid w:val="0088671C"/>
    <w:rsid w:val="0089085B"/>
    <w:rsid w:val="008B670E"/>
    <w:rsid w:val="008D3208"/>
    <w:rsid w:val="00982628"/>
    <w:rsid w:val="009A53D0"/>
    <w:rsid w:val="00A065C1"/>
    <w:rsid w:val="00AC1433"/>
    <w:rsid w:val="00B15EB4"/>
    <w:rsid w:val="00B3243B"/>
    <w:rsid w:val="00B44658"/>
    <w:rsid w:val="00B86DF5"/>
    <w:rsid w:val="00C225EA"/>
    <w:rsid w:val="00C22695"/>
    <w:rsid w:val="00C42960"/>
    <w:rsid w:val="00CB14E2"/>
    <w:rsid w:val="00D9011C"/>
    <w:rsid w:val="00D94DDF"/>
    <w:rsid w:val="00E01945"/>
    <w:rsid w:val="00E208FB"/>
    <w:rsid w:val="00E405F8"/>
    <w:rsid w:val="00E60A92"/>
    <w:rsid w:val="00EC7D47"/>
    <w:rsid w:val="00EE1571"/>
    <w:rsid w:val="00F219E7"/>
    <w:rsid w:val="00F36254"/>
    <w:rsid w:val="00F41D66"/>
    <w:rsid w:val="00F4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870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70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38700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60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14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14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1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14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14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870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70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38700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60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14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14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1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14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14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1</cp:lastModifiedBy>
  <cp:revision>20</cp:revision>
  <cp:lastPrinted>2014-08-24T07:53:00Z</cp:lastPrinted>
  <dcterms:created xsi:type="dcterms:W3CDTF">2014-08-20T08:05:00Z</dcterms:created>
  <dcterms:modified xsi:type="dcterms:W3CDTF">2016-03-02T06:54:00Z</dcterms:modified>
</cp:coreProperties>
</file>