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73" w:rsidRPr="00936864" w:rsidRDefault="00FE6B73" w:rsidP="00FE6B73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>
        <w:rPr>
          <w:rFonts w:eastAsia="Times New Roman"/>
          <w:b/>
          <w:color w:val="000000"/>
          <w:sz w:val="32"/>
          <w:szCs w:val="32"/>
          <w:lang w:eastAsia="ru-RU"/>
        </w:rPr>
        <w:br/>
      </w:r>
      <w:r w:rsidR="00090D93">
        <w:rPr>
          <w:rFonts w:eastAsia="Times New Roman"/>
          <w:b/>
          <w:sz w:val="32"/>
          <w:szCs w:val="32"/>
          <w:lang w:eastAsia="ru-RU"/>
        </w:rPr>
        <w:t xml:space="preserve">КУВШИНОВСКОГО </w:t>
      </w:r>
      <w:r w:rsidR="00C13F74">
        <w:rPr>
          <w:rFonts w:eastAsia="Times New Roman"/>
          <w:b/>
          <w:sz w:val="32"/>
          <w:szCs w:val="32"/>
          <w:lang w:eastAsia="ru-RU"/>
        </w:rPr>
        <w:t>ОКРУГА</w:t>
      </w:r>
    </w:p>
    <w:p w:rsidR="00FE6B73" w:rsidRPr="00A80ED4" w:rsidRDefault="00FE6B73" w:rsidP="00FE6B73">
      <w:pPr>
        <w:autoSpaceDN w:val="0"/>
        <w:spacing w:before="120" w:after="12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928"/>
        <w:gridCol w:w="2177"/>
      </w:tblGrid>
      <w:tr w:rsidR="00FE6B73" w:rsidRPr="00A80ED4" w:rsidTr="00685CC4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6B73" w:rsidRPr="00A80ED4" w:rsidRDefault="00936864" w:rsidP="00C13F74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C13F74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FE6B73" w:rsidRPr="00A80ED4" w:rsidRDefault="00FE6B73" w:rsidP="00685CC4">
            <w:pPr>
              <w:jc w:val="right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FE6B73" w:rsidRPr="00A80ED4" w:rsidRDefault="00FE6B73" w:rsidP="00685CC4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80ED4">
              <w:rPr>
                <w:rFonts w:eastAsia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6B73" w:rsidRPr="00A80ED4" w:rsidRDefault="00345D60" w:rsidP="00C13F74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1/</w:t>
            </w:r>
            <w:r w:rsidR="009835F5">
              <w:rPr>
                <w:rFonts w:eastAsia="Times New Roman"/>
                <w:color w:val="000000"/>
                <w:szCs w:val="28"/>
                <w:lang w:eastAsia="ru-RU"/>
              </w:rPr>
              <w:t>0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1-</w:t>
            </w:r>
            <w:r w:rsidR="00C13F74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FE6B73" w:rsidRPr="00A80ED4" w:rsidTr="00685CC4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6B73" w:rsidRPr="00A80ED4" w:rsidRDefault="00FE6B73" w:rsidP="00685CC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FE6B73" w:rsidRPr="00A80ED4" w:rsidRDefault="00FE6B73" w:rsidP="00090D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0E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090D9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Кувшиново</w:t>
            </w:r>
          </w:p>
        </w:tc>
        <w:tc>
          <w:tcPr>
            <w:tcW w:w="3105" w:type="dxa"/>
            <w:gridSpan w:val="2"/>
            <w:vAlign w:val="bottom"/>
          </w:tcPr>
          <w:p w:rsidR="00FE6B73" w:rsidRPr="00A80ED4" w:rsidRDefault="00FE6B73" w:rsidP="00685CC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6B73" w:rsidRPr="001A1F4A" w:rsidRDefault="00FE6B73" w:rsidP="00FE6B73">
      <w:pPr>
        <w:spacing w:before="240" w:after="120"/>
        <w:jc w:val="center"/>
        <w:rPr>
          <w:b/>
          <w:szCs w:val="28"/>
        </w:rPr>
      </w:pPr>
      <w:r w:rsidRPr="001A1F4A">
        <w:rPr>
          <w:b/>
          <w:szCs w:val="28"/>
        </w:rPr>
        <w:t xml:space="preserve">Об избрании счетной комиссии </w:t>
      </w:r>
      <w:r>
        <w:rPr>
          <w:b/>
          <w:szCs w:val="28"/>
        </w:rPr>
        <w:t xml:space="preserve">для проведения тайного голосования </w:t>
      </w:r>
      <w:r>
        <w:rPr>
          <w:b/>
          <w:szCs w:val="28"/>
        </w:rPr>
        <w:br/>
        <w:t>по выборам</w:t>
      </w:r>
      <w:r w:rsidRPr="001A1F4A">
        <w:rPr>
          <w:b/>
          <w:szCs w:val="28"/>
        </w:rPr>
        <w:t xml:space="preserve"> заместителя председателя и секретаря </w:t>
      </w:r>
      <w:r>
        <w:rPr>
          <w:b/>
          <w:szCs w:val="28"/>
        </w:rPr>
        <w:t>территориальной</w:t>
      </w:r>
      <w:r w:rsidRPr="001A1F4A">
        <w:rPr>
          <w:b/>
          <w:szCs w:val="28"/>
        </w:rPr>
        <w:t xml:space="preserve"> избирательной комиссии </w:t>
      </w:r>
      <w:r w:rsidR="00090D93">
        <w:rPr>
          <w:b/>
          <w:szCs w:val="28"/>
        </w:rPr>
        <w:t xml:space="preserve">Кувшиновского </w:t>
      </w:r>
      <w:r w:rsidR="00C13F74">
        <w:rPr>
          <w:b/>
          <w:szCs w:val="28"/>
        </w:rPr>
        <w:t>округа</w:t>
      </w:r>
    </w:p>
    <w:p w:rsidR="00FE6B73" w:rsidRDefault="00FE6B73" w:rsidP="00FE6B73">
      <w:pPr>
        <w:pStyle w:val="2"/>
        <w:spacing w:after="0" w:line="336" w:lineRule="auto"/>
        <w:ind w:left="0" w:firstLine="709"/>
        <w:jc w:val="both"/>
      </w:pPr>
      <w:r>
        <w:t xml:space="preserve">В соответствии с пунктом 11.3. </w:t>
      </w:r>
      <w:proofErr w:type="gramStart"/>
      <w:r>
        <w:rPr>
          <w:szCs w:val="28"/>
        </w:rPr>
        <w:t xml:space="preserve">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№192/1337-5, </w:t>
      </w:r>
      <w:r w:rsidR="00936864" w:rsidRPr="00936864">
        <w:t xml:space="preserve">статьей </w:t>
      </w:r>
      <w:r w:rsidR="00936864">
        <w:t xml:space="preserve">31 </w:t>
      </w:r>
      <w:r>
        <w:t xml:space="preserve">Регламента территориальной избирательной комиссии </w:t>
      </w:r>
      <w:r w:rsidR="006316FD">
        <w:rPr>
          <w:szCs w:val="28"/>
        </w:rPr>
        <w:t>Кувшиновского района</w:t>
      </w:r>
      <w:r w:rsidRPr="00936864">
        <w:t xml:space="preserve">, </w:t>
      </w:r>
      <w:r>
        <w:t xml:space="preserve">утвержденного постановлением территориальной избирательной комиссии </w:t>
      </w:r>
      <w:r w:rsidR="00530BF7">
        <w:rPr>
          <w:szCs w:val="28"/>
        </w:rPr>
        <w:t>Кувшиновского района</w:t>
      </w:r>
      <w:r w:rsidR="00C640B7">
        <w:rPr>
          <w:szCs w:val="28"/>
        </w:rPr>
        <w:t xml:space="preserve"> </w:t>
      </w:r>
      <w:r w:rsidR="00936864">
        <w:t xml:space="preserve">от </w:t>
      </w:r>
      <w:r w:rsidR="00897145">
        <w:rPr>
          <w:color w:val="000000"/>
        </w:rPr>
        <w:t>13.12.2013</w:t>
      </w:r>
      <w:r w:rsidR="00897145">
        <w:t xml:space="preserve"> № 64/570-3 (с изменениями от 14.05.2014 № 33/271-3, от 25.11.2020 г.№87/580-4</w:t>
      </w:r>
      <w:r w:rsidR="006323ED">
        <w:t>, от 09.06.2025</w:t>
      </w:r>
      <w:proofErr w:type="gramEnd"/>
      <w:r w:rsidR="006323ED">
        <w:t xml:space="preserve"> №</w:t>
      </w:r>
      <w:proofErr w:type="gramStart"/>
      <w:r w:rsidR="006323ED">
        <w:t>70/442-5</w:t>
      </w:r>
      <w:r w:rsidR="00897145">
        <w:t>)</w:t>
      </w:r>
      <w:r>
        <w:t xml:space="preserve">, территориальная избирательная комиссия </w:t>
      </w:r>
      <w:r w:rsidR="004066C3">
        <w:rPr>
          <w:szCs w:val="28"/>
        </w:rPr>
        <w:t xml:space="preserve">Кувшиновского </w:t>
      </w:r>
      <w:r w:rsidR="00194CA2">
        <w:rPr>
          <w:szCs w:val="28"/>
        </w:rPr>
        <w:t xml:space="preserve">округа </w:t>
      </w:r>
      <w:r>
        <w:rPr>
          <w:b/>
          <w:spacing w:val="20"/>
          <w:szCs w:val="28"/>
        </w:rPr>
        <w:t>постановляет</w:t>
      </w:r>
      <w:r>
        <w:t>:</w:t>
      </w:r>
      <w:proofErr w:type="gramEnd"/>
    </w:p>
    <w:p w:rsidR="00FE6B73" w:rsidRDefault="00FE6B73" w:rsidP="00FE6B73">
      <w:pPr>
        <w:pStyle w:val="2"/>
        <w:spacing w:after="0"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Избрать счетную комиссию для проведения тайного голосования </w:t>
      </w:r>
      <w:r w:rsidRPr="001A1F4A">
        <w:rPr>
          <w:szCs w:val="28"/>
        </w:rPr>
        <w:t xml:space="preserve">по выборам заместителя председателя и секретаря </w:t>
      </w:r>
      <w:r>
        <w:rPr>
          <w:szCs w:val="28"/>
        </w:rPr>
        <w:t>территориальной</w:t>
      </w:r>
      <w:r w:rsidRPr="001A1F4A">
        <w:rPr>
          <w:szCs w:val="28"/>
        </w:rPr>
        <w:t xml:space="preserve"> избирательной ко</w:t>
      </w:r>
      <w:r>
        <w:rPr>
          <w:szCs w:val="28"/>
        </w:rPr>
        <w:t xml:space="preserve">миссии </w:t>
      </w:r>
      <w:r w:rsidR="008F31FC">
        <w:rPr>
          <w:szCs w:val="28"/>
        </w:rPr>
        <w:t xml:space="preserve">Кувшиновского </w:t>
      </w:r>
      <w:r w:rsidR="00194CA2">
        <w:rPr>
          <w:szCs w:val="28"/>
        </w:rPr>
        <w:t>округа</w:t>
      </w:r>
      <w:r w:rsidRPr="00936864">
        <w:rPr>
          <w:szCs w:val="28"/>
        </w:rPr>
        <w:t xml:space="preserve"> </w:t>
      </w:r>
      <w:r w:rsidRPr="001A1F4A">
        <w:rPr>
          <w:szCs w:val="28"/>
        </w:rPr>
        <w:t xml:space="preserve">в </w:t>
      </w:r>
      <w:r>
        <w:rPr>
          <w:szCs w:val="28"/>
        </w:rPr>
        <w:t xml:space="preserve">количестве </w:t>
      </w:r>
      <w:r w:rsidRPr="00936864">
        <w:rPr>
          <w:szCs w:val="28"/>
        </w:rPr>
        <w:t xml:space="preserve">трех членов территориальной избирательной комиссии </w:t>
      </w:r>
      <w:r w:rsidR="00090673">
        <w:rPr>
          <w:szCs w:val="28"/>
        </w:rPr>
        <w:t xml:space="preserve">Кувшиновского </w:t>
      </w:r>
      <w:r w:rsidR="00A84C9E">
        <w:rPr>
          <w:szCs w:val="28"/>
        </w:rPr>
        <w:t>округа</w:t>
      </w:r>
      <w:r w:rsidRPr="00936864">
        <w:rPr>
          <w:szCs w:val="28"/>
        </w:rPr>
        <w:t xml:space="preserve"> с</w:t>
      </w:r>
      <w:r>
        <w:rPr>
          <w:szCs w:val="28"/>
        </w:rPr>
        <w:t xml:space="preserve"> правом решающего голоса, в следующем составе</w:t>
      </w:r>
      <w:r w:rsidRPr="001A1F4A">
        <w:rPr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FE6B73" w:rsidRPr="005C473D" w:rsidTr="00685CC4">
        <w:tc>
          <w:tcPr>
            <w:tcW w:w="675" w:type="dxa"/>
            <w:shd w:val="clear" w:color="auto" w:fill="auto"/>
            <w:vAlign w:val="bottom"/>
          </w:tcPr>
          <w:p w:rsidR="00FE6B73" w:rsidRPr="005C473D" w:rsidRDefault="00FE6B73" w:rsidP="00FE6B73">
            <w:pPr>
              <w:pStyle w:val="2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szCs w:val="28"/>
              </w:rPr>
            </w:pPr>
          </w:p>
        </w:tc>
        <w:tc>
          <w:tcPr>
            <w:tcW w:w="88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B73" w:rsidRPr="005C473D" w:rsidRDefault="00A84C9E" w:rsidP="00D1404B">
            <w:pPr>
              <w:pStyle w:val="2"/>
              <w:spacing w:after="0" w:line="360" w:lineRule="auto"/>
              <w:ind w:left="0"/>
              <w:rPr>
                <w:rFonts w:eastAsia="Times New Roman"/>
                <w:szCs w:val="28"/>
              </w:rPr>
            </w:pPr>
            <w:proofErr w:type="spellStart"/>
            <w:r>
              <w:rPr>
                <w:rFonts w:eastAsia="Times New Roman"/>
                <w:szCs w:val="28"/>
              </w:rPr>
              <w:t>Русакова</w:t>
            </w:r>
            <w:proofErr w:type="spellEnd"/>
            <w:r>
              <w:rPr>
                <w:rFonts w:eastAsia="Times New Roman"/>
                <w:szCs w:val="28"/>
              </w:rPr>
              <w:t xml:space="preserve"> Мария Алексеевна</w:t>
            </w:r>
          </w:p>
        </w:tc>
      </w:tr>
      <w:tr w:rsidR="00FE6B73" w:rsidRPr="005C473D" w:rsidTr="00685CC4">
        <w:tc>
          <w:tcPr>
            <w:tcW w:w="675" w:type="dxa"/>
            <w:shd w:val="clear" w:color="auto" w:fill="auto"/>
            <w:vAlign w:val="bottom"/>
          </w:tcPr>
          <w:p w:rsidR="00FE6B73" w:rsidRPr="005C473D" w:rsidRDefault="00FE6B73" w:rsidP="00FE6B73">
            <w:pPr>
              <w:pStyle w:val="2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szCs w:val="28"/>
              </w:rPr>
            </w:pP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E6B73" w:rsidRPr="005C473D" w:rsidRDefault="00450B0A" w:rsidP="00685CC4">
            <w:pPr>
              <w:pStyle w:val="2"/>
              <w:spacing w:after="0" w:line="360" w:lineRule="auto"/>
              <w:ind w:left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4"/>
                <w:lang w:eastAsia="ru-RU"/>
              </w:rPr>
              <w:t>Долгова Юлия Николаевна</w:t>
            </w:r>
          </w:p>
        </w:tc>
      </w:tr>
      <w:tr w:rsidR="00FE6B73" w:rsidRPr="005C473D" w:rsidTr="00685CC4">
        <w:tc>
          <w:tcPr>
            <w:tcW w:w="675" w:type="dxa"/>
            <w:shd w:val="clear" w:color="auto" w:fill="auto"/>
            <w:vAlign w:val="bottom"/>
          </w:tcPr>
          <w:p w:rsidR="00FE6B73" w:rsidRPr="005C473D" w:rsidRDefault="00FE6B73" w:rsidP="00FE6B73">
            <w:pPr>
              <w:pStyle w:val="2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szCs w:val="28"/>
              </w:rPr>
            </w:pP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E6B73" w:rsidRPr="005C473D" w:rsidRDefault="00450B0A" w:rsidP="00685CC4">
            <w:pPr>
              <w:pStyle w:val="2"/>
              <w:spacing w:after="0" w:line="360" w:lineRule="auto"/>
              <w:ind w:left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Малинина Светлана Юрьевна</w:t>
            </w:r>
          </w:p>
        </w:tc>
      </w:tr>
    </w:tbl>
    <w:p w:rsidR="00FE6B73" w:rsidRPr="005C473D" w:rsidRDefault="00FE6B73" w:rsidP="00FE6B73">
      <w:pPr>
        <w:rPr>
          <w:vanish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4928"/>
        <w:gridCol w:w="4678"/>
      </w:tblGrid>
      <w:tr w:rsidR="00FE6B73" w:rsidRPr="00A80ED4" w:rsidTr="005434FE">
        <w:tc>
          <w:tcPr>
            <w:tcW w:w="4928" w:type="dxa"/>
          </w:tcPr>
          <w:p w:rsidR="00FE6B73" w:rsidRPr="00936864" w:rsidRDefault="00FE6B73" w:rsidP="0006057F">
            <w:pPr>
              <w:spacing w:before="240"/>
              <w:jc w:val="center"/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>Председатель</w:t>
            </w:r>
          </w:p>
          <w:p w:rsidR="00FE6B73" w:rsidRPr="00936864" w:rsidRDefault="00FE6B73" w:rsidP="0006057F">
            <w:pPr>
              <w:jc w:val="center"/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 xml:space="preserve">территориальной избирательной комиссии </w:t>
            </w:r>
            <w:r w:rsidR="00D13A3E">
              <w:rPr>
                <w:rFonts w:eastAsia="Times New Roman"/>
                <w:szCs w:val="26"/>
                <w:lang w:eastAsia="ru-RU"/>
              </w:rPr>
              <w:t xml:space="preserve">Кувшиновского </w:t>
            </w:r>
            <w:r w:rsidR="0006057F">
              <w:rPr>
                <w:rFonts w:eastAsia="Times New Roman"/>
                <w:szCs w:val="26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FE6B73" w:rsidRPr="00936864" w:rsidRDefault="00D13A3E" w:rsidP="00D13A3E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Е</w:t>
            </w:r>
            <w:r w:rsidR="00936864" w:rsidRPr="00936864">
              <w:rPr>
                <w:rFonts w:eastAsia="Times New Roman"/>
                <w:szCs w:val="26"/>
                <w:lang w:eastAsia="ru-RU"/>
              </w:rPr>
              <w:t>.</w:t>
            </w:r>
            <w:r>
              <w:rPr>
                <w:rFonts w:eastAsia="Times New Roman"/>
                <w:szCs w:val="26"/>
                <w:lang w:eastAsia="ru-RU"/>
              </w:rPr>
              <w:t>Н</w:t>
            </w:r>
            <w:r w:rsidR="00936864" w:rsidRPr="00936864">
              <w:rPr>
                <w:rFonts w:eastAsia="Times New Roman"/>
                <w:szCs w:val="26"/>
                <w:lang w:eastAsia="ru-RU"/>
              </w:rPr>
              <w:t xml:space="preserve">. </w:t>
            </w:r>
            <w:r>
              <w:rPr>
                <w:rFonts w:eastAsia="Times New Roman"/>
                <w:szCs w:val="26"/>
                <w:lang w:eastAsia="ru-RU"/>
              </w:rPr>
              <w:t>Ершова</w:t>
            </w:r>
          </w:p>
        </w:tc>
      </w:tr>
      <w:tr w:rsidR="00FE6B73" w:rsidRPr="00A80ED4" w:rsidTr="005434FE">
        <w:tc>
          <w:tcPr>
            <w:tcW w:w="4928" w:type="dxa"/>
          </w:tcPr>
          <w:p w:rsidR="00FE6B73" w:rsidRPr="00936864" w:rsidRDefault="00FE6B73" w:rsidP="005434FE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FE6B73" w:rsidRPr="00936864" w:rsidRDefault="00FE6B73" w:rsidP="00685CC4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E6B73" w:rsidRPr="00A80ED4" w:rsidTr="005434FE">
        <w:tc>
          <w:tcPr>
            <w:tcW w:w="4928" w:type="dxa"/>
          </w:tcPr>
          <w:p w:rsidR="00FE6B73" w:rsidRPr="00936864" w:rsidRDefault="005434FE" w:rsidP="0006057F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обязан</w:t>
            </w:r>
            <w:bookmarkStart w:id="0" w:name="_GoBack"/>
            <w:bookmarkEnd w:id="0"/>
            <w:r>
              <w:rPr>
                <w:rFonts w:eastAsia="Times New Roman"/>
                <w:szCs w:val="24"/>
                <w:lang w:eastAsia="ru-RU"/>
              </w:rPr>
              <w:t>ности секретаря</w:t>
            </w:r>
          </w:p>
          <w:p w:rsidR="00FE6B73" w:rsidRPr="00936864" w:rsidRDefault="00FE6B73" w:rsidP="0006057F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36864">
              <w:rPr>
                <w:rFonts w:eastAsia="Times New Roman"/>
                <w:szCs w:val="24"/>
                <w:lang w:eastAsia="ru-RU"/>
              </w:rPr>
              <w:t xml:space="preserve">территориальной избирательной комиссии </w:t>
            </w:r>
            <w:r w:rsidR="00F21492">
              <w:rPr>
                <w:rFonts w:eastAsia="Times New Roman"/>
                <w:szCs w:val="24"/>
                <w:lang w:eastAsia="ru-RU"/>
              </w:rPr>
              <w:t xml:space="preserve">Кувшиновского </w:t>
            </w:r>
            <w:r w:rsidR="0006057F">
              <w:rPr>
                <w:rFonts w:eastAsia="Times New Roman"/>
                <w:szCs w:val="24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FE6B73" w:rsidRPr="00936864" w:rsidRDefault="00F21492" w:rsidP="00F21492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Cs w:val="24"/>
                <w:lang w:eastAsia="ru-RU"/>
              </w:rPr>
              <w:t>Е</w:t>
            </w:r>
            <w:r w:rsidR="00936864" w:rsidRPr="00936864">
              <w:rPr>
                <w:rFonts w:eastAsia="Times New Roman"/>
                <w:bCs/>
                <w:iCs/>
                <w:szCs w:val="24"/>
                <w:lang w:eastAsia="ru-RU"/>
              </w:rPr>
              <w:t>.</w:t>
            </w:r>
            <w:r>
              <w:rPr>
                <w:rFonts w:eastAsia="Times New Roman"/>
                <w:bCs/>
                <w:iCs/>
                <w:szCs w:val="24"/>
                <w:lang w:eastAsia="ru-RU"/>
              </w:rPr>
              <w:t>А</w:t>
            </w:r>
            <w:r w:rsidR="00936864" w:rsidRPr="00936864">
              <w:rPr>
                <w:rFonts w:eastAsia="Times New Roman"/>
                <w:bCs/>
                <w:iCs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Cs/>
                <w:iCs/>
                <w:szCs w:val="24"/>
                <w:lang w:eastAsia="ru-RU"/>
              </w:rPr>
              <w:t>Осетрова</w:t>
            </w:r>
          </w:p>
        </w:tc>
      </w:tr>
    </w:tbl>
    <w:p w:rsidR="00FB02B4" w:rsidRDefault="00FB02B4"/>
    <w:sectPr w:rsidR="00FB02B4" w:rsidSect="005434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F3DBF"/>
    <w:multiLevelType w:val="hybridMultilevel"/>
    <w:tmpl w:val="333E1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73"/>
    <w:rsid w:val="0006057F"/>
    <w:rsid w:val="00090673"/>
    <w:rsid w:val="00090D93"/>
    <w:rsid w:val="00194CA2"/>
    <w:rsid w:val="002D7638"/>
    <w:rsid w:val="00345D60"/>
    <w:rsid w:val="004066C3"/>
    <w:rsid w:val="00450B0A"/>
    <w:rsid w:val="00530BF7"/>
    <w:rsid w:val="005434FE"/>
    <w:rsid w:val="006316FD"/>
    <w:rsid w:val="006323ED"/>
    <w:rsid w:val="00897145"/>
    <w:rsid w:val="008D7A12"/>
    <w:rsid w:val="008F31FC"/>
    <w:rsid w:val="00936864"/>
    <w:rsid w:val="009835F5"/>
    <w:rsid w:val="00A84C9E"/>
    <w:rsid w:val="00C13F74"/>
    <w:rsid w:val="00C640B7"/>
    <w:rsid w:val="00CD4F93"/>
    <w:rsid w:val="00CF579A"/>
    <w:rsid w:val="00D13A3E"/>
    <w:rsid w:val="00D1404B"/>
    <w:rsid w:val="00DF4983"/>
    <w:rsid w:val="00F21492"/>
    <w:rsid w:val="00F34E19"/>
    <w:rsid w:val="00FB02B4"/>
    <w:rsid w:val="00FE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7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E6B7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E6B73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7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E6B7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E6B73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19</cp:revision>
  <cp:lastPrinted>2026-05-08T04:30:00Z</cp:lastPrinted>
  <dcterms:created xsi:type="dcterms:W3CDTF">2021-05-12T07:02:00Z</dcterms:created>
  <dcterms:modified xsi:type="dcterms:W3CDTF">2026-05-08T04:30:00Z</dcterms:modified>
</cp:coreProperties>
</file>