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60" w:type="dxa"/>
        <w:tblInd w:w="4308" w:type="dxa"/>
        <w:tblLook w:val="01E0" w:firstRow="1" w:lastRow="1" w:firstColumn="1" w:lastColumn="1" w:noHBand="0" w:noVBand="0"/>
      </w:tblPr>
      <w:tblGrid>
        <w:gridCol w:w="5160"/>
      </w:tblGrid>
      <w:tr w:rsidR="007B1D3B" w:rsidTr="001A10F8">
        <w:tc>
          <w:tcPr>
            <w:tcW w:w="5160" w:type="dxa"/>
            <w:hideMark/>
          </w:tcPr>
          <w:p w:rsidR="007B1D3B" w:rsidRPr="008B5A7A" w:rsidRDefault="007B1D3B" w:rsidP="001A10F8">
            <w:pPr>
              <w:pStyle w:val="Style2"/>
              <w:widowControl/>
              <w:spacing w:line="216" w:lineRule="auto"/>
              <w:ind w:firstLine="0"/>
              <w:jc w:val="center"/>
              <w:rPr>
                <w:rStyle w:val="FontStyle13"/>
                <w:b w:val="0"/>
                <w:bCs w:val="0"/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Приложение № 3</w:t>
            </w:r>
          </w:p>
        </w:tc>
      </w:tr>
      <w:tr w:rsidR="007B1D3B" w:rsidTr="001A10F8">
        <w:tc>
          <w:tcPr>
            <w:tcW w:w="5160" w:type="dxa"/>
            <w:hideMark/>
          </w:tcPr>
          <w:p w:rsidR="007B1D3B" w:rsidRPr="008B5A7A" w:rsidRDefault="007B1D3B" w:rsidP="001A10F8">
            <w:pPr>
              <w:pStyle w:val="Style2"/>
              <w:widowControl/>
              <w:spacing w:line="21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территориальной избирательной комиссии </w:t>
            </w:r>
            <w:r w:rsidR="001A10F8">
              <w:rPr>
                <w:sz w:val="28"/>
                <w:szCs w:val="28"/>
              </w:rPr>
              <w:t>Кувшиновского</w:t>
            </w:r>
            <w:r>
              <w:rPr>
                <w:sz w:val="28"/>
                <w:szCs w:val="28"/>
              </w:rPr>
              <w:t xml:space="preserve"> района</w:t>
            </w:r>
          </w:p>
        </w:tc>
      </w:tr>
      <w:tr w:rsidR="007B1D3B" w:rsidTr="001A10F8">
        <w:tc>
          <w:tcPr>
            <w:tcW w:w="5160" w:type="dxa"/>
            <w:hideMark/>
          </w:tcPr>
          <w:p w:rsidR="007B1D3B" w:rsidRDefault="007B1D3B" w:rsidP="001A10F8">
            <w:pPr>
              <w:pStyle w:val="Style2"/>
              <w:widowControl/>
              <w:spacing w:line="21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1A10F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9 </w:t>
            </w:r>
            <w:r w:rsidR="001A10F8">
              <w:rPr>
                <w:sz w:val="28"/>
                <w:szCs w:val="28"/>
              </w:rPr>
              <w:t>января</w:t>
            </w:r>
            <w:r>
              <w:rPr>
                <w:sz w:val="28"/>
                <w:szCs w:val="28"/>
              </w:rPr>
              <w:t xml:space="preserve"> 202</w:t>
            </w:r>
            <w:r w:rsidR="001A10F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г. № </w:t>
            </w:r>
            <w:r w:rsidR="001A10F8">
              <w:rPr>
                <w:sz w:val="28"/>
                <w:szCs w:val="28"/>
              </w:rPr>
              <w:t>88</w:t>
            </w:r>
            <w:r w:rsidR="00437567" w:rsidRPr="00861E1D">
              <w:rPr>
                <w:sz w:val="28"/>
                <w:szCs w:val="28"/>
              </w:rPr>
              <w:t>/</w:t>
            </w:r>
            <w:r w:rsidR="006C0F04">
              <w:rPr>
                <w:sz w:val="28"/>
                <w:szCs w:val="28"/>
              </w:rPr>
              <w:t>584</w:t>
            </w:r>
            <w:r w:rsidR="00437567" w:rsidRPr="00861E1D">
              <w:rPr>
                <w:sz w:val="28"/>
                <w:szCs w:val="28"/>
              </w:rPr>
              <w:t>-4</w:t>
            </w:r>
          </w:p>
        </w:tc>
      </w:tr>
    </w:tbl>
    <w:p w:rsidR="007B1D3B" w:rsidRPr="00B21CB8" w:rsidRDefault="007B1D3B" w:rsidP="007B1D3B">
      <w:pPr>
        <w:spacing w:before="240" w:after="240"/>
        <w:jc w:val="center"/>
        <w:rPr>
          <w:b/>
          <w:sz w:val="28"/>
          <w:szCs w:val="28"/>
        </w:rPr>
      </w:pPr>
      <w:r w:rsidRPr="00B21CB8">
        <w:rPr>
          <w:b/>
          <w:sz w:val="28"/>
          <w:szCs w:val="28"/>
        </w:rPr>
        <w:t xml:space="preserve">План обучения </w:t>
      </w:r>
      <w:r>
        <w:rPr>
          <w:b/>
          <w:sz w:val="28"/>
          <w:szCs w:val="28"/>
        </w:rPr>
        <w:br/>
      </w:r>
      <w:r w:rsidRPr="00B21CB8">
        <w:rPr>
          <w:b/>
          <w:sz w:val="28"/>
          <w:szCs w:val="28"/>
        </w:rPr>
        <w:t xml:space="preserve">участников избирательного процесса </w:t>
      </w:r>
      <w:r>
        <w:rPr>
          <w:b/>
          <w:sz w:val="28"/>
          <w:szCs w:val="28"/>
        </w:rPr>
        <w:t>в</w:t>
      </w:r>
      <w:r w:rsidRPr="00B21CB8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21</w:t>
      </w:r>
      <w:r w:rsidRPr="00B21CB8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у</w:t>
      </w:r>
      <w:r w:rsidRPr="00B21CB8">
        <w:rPr>
          <w:b/>
          <w:sz w:val="28"/>
          <w:szCs w:val="28"/>
        </w:rPr>
        <w:t xml:space="preserve"> </w:t>
      </w:r>
    </w:p>
    <w:p w:rsidR="007B1D3B" w:rsidRPr="007F3336" w:rsidRDefault="007B1D3B" w:rsidP="007B1D3B">
      <w:pPr>
        <w:spacing w:line="360" w:lineRule="auto"/>
        <w:ind w:firstLine="709"/>
        <w:rPr>
          <w:b/>
          <w:sz w:val="28"/>
          <w:szCs w:val="28"/>
        </w:rPr>
      </w:pPr>
      <w:r w:rsidRPr="00C01BAE">
        <w:rPr>
          <w:b/>
          <w:sz w:val="28"/>
          <w:szCs w:val="28"/>
        </w:rPr>
        <w:t xml:space="preserve">Цель обучения: </w:t>
      </w:r>
    </w:p>
    <w:p w:rsidR="007B1D3B" w:rsidRPr="007F3336" w:rsidRDefault="007B1D3B" w:rsidP="007B1D3B">
      <w:pPr>
        <w:spacing w:line="360" w:lineRule="auto"/>
        <w:ind w:firstLine="709"/>
        <w:jc w:val="both"/>
        <w:rPr>
          <w:rFonts w:eastAsia="TimesNewRomanPSMT"/>
          <w:sz w:val="28"/>
          <w:szCs w:val="28"/>
        </w:rPr>
      </w:pPr>
      <w:r w:rsidRPr="007F3336">
        <w:rPr>
          <w:rFonts w:eastAsia="TimesNewRomanPSMT"/>
          <w:sz w:val="28"/>
          <w:szCs w:val="28"/>
        </w:rPr>
        <w:t>Ознакомление слушателей с положениями избирательного права и избирательного процесса, приобретение прикладных знаний о порядке подготовки и проведения выборов в органы государственной власти и органы местного самоуправления.</w:t>
      </w:r>
    </w:p>
    <w:p w:rsidR="007B1D3B" w:rsidRPr="007F3336" w:rsidRDefault="007B1D3B" w:rsidP="007B1D3B">
      <w:pPr>
        <w:spacing w:line="360" w:lineRule="auto"/>
        <w:ind w:firstLine="709"/>
        <w:jc w:val="both"/>
        <w:rPr>
          <w:sz w:val="28"/>
          <w:szCs w:val="28"/>
        </w:rPr>
      </w:pPr>
      <w:r w:rsidRPr="007F3336">
        <w:rPr>
          <w:b/>
          <w:sz w:val="28"/>
          <w:szCs w:val="28"/>
        </w:rPr>
        <w:t>Категория слушателей:</w:t>
      </w:r>
      <w:r w:rsidRPr="007F3336">
        <w:rPr>
          <w:sz w:val="28"/>
          <w:szCs w:val="28"/>
        </w:rPr>
        <w:t xml:space="preserve"> представители региональных отделений политических партий,</w:t>
      </w:r>
      <w:r>
        <w:rPr>
          <w:sz w:val="28"/>
          <w:szCs w:val="28"/>
        </w:rPr>
        <w:t xml:space="preserve"> общественных организаций,</w:t>
      </w:r>
      <w:r w:rsidRPr="007F3336">
        <w:rPr>
          <w:sz w:val="28"/>
          <w:szCs w:val="28"/>
        </w:rPr>
        <w:t xml:space="preserve"> средств массовой информации, наблюдатели, другие уча</w:t>
      </w:r>
      <w:r w:rsidR="00AE4EC4">
        <w:rPr>
          <w:sz w:val="28"/>
          <w:szCs w:val="28"/>
        </w:rPr>
        <w:t>стники избирательного процесса.</w:t>
      </w:r>
    </w:p>
    <w:p w:rsidR="007B1D3B" w:rsidRPr="007F3336" w:rsidRDefault="007B1D3B" w:rsidP="007B1D3B">
      <w:pPr>
        <w:spacing w:line="360" w:lineRule="auto"/>
        <w:ind w:firstLine="709"/>
        <w:jc w:val="both"/>
        <w:rPr>
          <w:sz w:val="28"/>
          <w:szCs w:val="28"/>
        </w:rPr>
      </w:pPr>
      <w:r w:rsidRPr="007F3336">
        <w:rPr>
          <w:b/>
          <w:sz w:val="28"/>
          <w:szCs w:val="28"/>
        </w:rPr>
        <w:t>Формы обучения</w:t>
      </w:r>
      <w:r w:rsidRPr="007F3336">
        <w:rPr>
          <w:sz w:val="28"/>
          <w:szCs w:val="28"/>
        </w:rPr>
        <w:t xml:space="preserve"> –</w:t>
      </w:r>
      <w:r w:rsidR="00AE4EC4">
        <w:rPr>
          <w:sz w:val="28"/>
          <w:szCs w:val="28"/>
        </w:rPr>
        <w:t xml:space="preserve"> очная, дистанционная, заочная.</w:t>
      </w:r>
    </w:p>
    <w:p w:rsidR="007B1D3B" w:rsidRPr="007F3336" w:rsidRDefault="007B1D3B" w:rsidP="007B1D3B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7F3336">
        <w:rPr>
          <w:b/>
          <w:sz w:val="28"/>
          <w:szCs w:val="28"/>
        </w:rPr>
        <w:t>Учебно-методические материалы:</w:t>
      </w:r>
    </w:p>
    <w:p w:rsidR="007B1D3B" w:rsidRPr="007F3336" w:rsidRDefault="007B1D3B" w:rsidP="007B1D3B">
      <w:pPr>
        <w:numPr>
          <w:ilvl w:val="0"/>
          <w:numId w:val="11"/>
        </w:numPr>
        <w:tabs>
          <w:tab w:val="left" w:pos="1134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7F3336">
        <w:rPr>
          <w:bCs/>
          <w:sz w:val="28"/>
          <w:szCs w:val="28"/>
        </w:rPr>
        <w:t>Памятка наблюдателю.</w:t>
      </w:r>
    </w:p>
    <w:p w:rsidR="007B1D3B" w:rsidRPr="007F3336" w:rsidRDefault="007B1D3B" w:rsidP="007B1D3B">
      <w:pPr>
        <w:numPr>
          <w:ilvl w:val="0"/>
          <w:numId w:val="11"/>
        </w:numPr>
        <w:tabs>
          <w:tab w:val="left" w:pos="1134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proofErr w:type="gramStart"/>
      <w:r w:rsidRPr="007F3336">
        <w:rPr>
          <w:bCs/>
          <w:sz w:val="28"/>
          <w:szCs w:val="28"/>
        </w:rPr>
        <w:t>Обучающий</w:t>
      </w:r>
      <w:proofErr w:type="gramEnd"/>
      <w:r w:rsidRPr="007F3336">
        <w:rPr>
          <w:bCs/>
          <w:sz w:val="28"/>
          <w:szCs w:val="28"/>
        </w:rPr>
        <w:t xml:space="preserve"> </w:t>
      </w:r>
      <w:proofErr w:type="spellStart"/>
      <w:r w:rsidRPr="007F3336">
        <w:rPr>
          <w:bCs/>
          <w:sz w:val="28"/>
          <w:szCs w:val="28"/>
        </w:rPr>
        <w:t>интернет-ресурс</w:t>
      </w:r>
      <w:proofErr w:type="spellEnd"/>
      <w:r w:rsidRPr="007F3336">
        <w:rPr>
          <w:bCs/>
          <w:sz w:val="28"/>
          <w:szCs w:val="28"/>
        </w:rPr>
        <w:t xml:space="preserve"> «Правовые основы избирательного процесса и организации работы участковой избирательной комиссии» на сайте </w:t>
      </w:r>
      <w:r w:rsidRPr="007F3336">
        <w:rPr>
          <w:bCs/>
          <w:sz w:val="28"/>
          <w:szCs w:val="28"/>
          <w:lang w:val="en-US"/>
        </w:rPr>
        <w:t>www</w:t>
      </w:r>
      <w:r w:rsidRPr="007F3336">
        <w:rPr>
          <w:bCs/>
          <w:sz w:val="28"/>
          <w:szCs w:val="28"/>
        </w:rPr>
        <w:t>.</w:t>
      </w:r>
      <w:proofErr w:type="spellStart"/>
      <w:r w:rsidRPr="007F3336">
        <w:rPr>
          <w:bCs/>
          <w:sz w:val="28"/>
          <w:szCs w:val="28"/>
          <w:lang w:val="en-US"/>
        </w:rPr>
        <w:t>molodayatver</w:t>
      </w:r>
      <w:proofErr w:type="spellEnd"/>
      <w:r w:rsidRPr="007F3336">
        <w:rPr>
          <w:bCs/>
          <w:sz w:val="28"/>
          <w:szCs w:val="28"/>
        </w:rPr>
        <w:t>.</w:t>
      </w:r>
      <w:proofErr w:type="spellStart"/>
      <w:r w:rsidRPr="007F3336">
        <w:rPr>
          <w:bCs/>
          <w:sz w:val="28"/>
          <w:szCs w:val="28"/>
          <w:lang w:val="en-US"/>
        </w:rPr>
        <w:t>ru</w:t>
      </w:r>
      <w:proofErr w:type="spellEnd"/>
      <w:r w:rsidRPr="007F3336">
        <w:rPr>
          <w:bCs/>
          <w:sz w:val="28"/>
          <w:szCs w:val="28"/>
        </w:rPr>
        <w:t>.</w:t>
      </w:r>
    </w:p>
    <w:p w:rsidR="007B1D3B" w:rsidRPr="007F3336" w:rsidRDefault="007B1D3B" w:rsidP="007B1D3B">
      <w:pPr>
        <w:numPr>
          <w:ilvl w:val="0"/>
          <w:numId w:val="11"/>
        </w:numPr>
        <w:tabs>
          <w:tab w:val="left" w:pos="1134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proofErr w:type="gramStart"/>
      <w:r w:rsidRPr="007F3336">
        <w:rPr>
          <w:bCs/>
          <w:sz w:val="28"/>
          <w:szCs w:val="28"/>
        </w:rPr>
        <w:t>Обучающий</w:t>
      </w:r>
      <w:proofErr w:type="gramEnd"/>
      <w:r w:rsidRPr="007F3336">
        <w:rPr>
          <w:bCs/>
          <w:sz w:val="28"/>
          <w:szCs w:val="28"/>
        </w:rPr>
        <w:t xml:space="preserve"> </w:t>
      </w:r>
      <w:proofErr w:type="spellStart"/>
      <w:r w:rsidRPr="007F3336">
        <w:rPr>
          <w:bCs/>
          <w:sz w:val="28"/>
          <w:szCs w:val="28"/>
        </w:rPr>
        <w:t>интернет-ресурс</w:t>
      </w:r>
      <w:proofErr w:type="spellEnd"/>
      <w:r w:rsidRPr="007F3336">
        <w:rPr>
          <w:bCs/>
          <w:sz w:val="28"/>
          <w:szCs w:val="28"/>
        </w:rPr>
        <w:t xml:space="preserve"> «Финансирование избирательных кампаний кандидатов, избирательных объединений» на сайте </w:t>
      </w:r>
      <w:hyperlink r:id="rId9" w:history="1">
        <w:r w:rsidRPr="007F3336">
          <w:rPr>
            <w:rStyle w:val="ab"/>
            <w:bCs/>
            <w:sz w:val="28"/>
            <w:szCs w:val="28"/>
            <w:lang w:val="en-US"/>
          </w:rPr>
          <w:t>www</w:t>
        </w:r>
        <w:r w:rsidRPr="007F3336">
          <w:rPr>
            <w:rStyle w:val="ab"/>
            <w:bCs/>
            <w:sz w:val="28"/>
            <w:szCs w:val="28"/>
          </w:rPr>
          <w:t>.</w:t>
        </w:r>
        <w:proofErr w:type="spellStart"/>
        <w:r w:rsidRPr="007F3336">
          <w:rPr>
            <w:rStyle w:val="ab"/>
            <w:bCs/>
            <w:sz w:val="28"/>
            <w:szCs w:val="28"/>
            <w:lang w:val="en-US"/>
          </w:rPr>
          <w:t>molodayatver</w:t>
        </w:r>
        <w:proofErr w:type="spellEnd"/>
        <w:r w:rsidRPr="007F3336">
          <w:rPr>
            <w:rStyle w:val="ab"/>
            <w:bCs/>
            <w:sz w:val="28"/>
            <w:szCs w:val="28"/>
          </w:rPr>
          <w:t>.</w:t>
        </w:r>
        <w:proofErr w:type="spellStart"/>
        <w:r w:rsidRPr="007F3336">
          <w:rPr>
            <w:rStyle w:val="ab"/>
            <w:bCs/>
            <w:sz w:val="28"/>
            <w:szCs w:val="28"/>
            <w:lang w:val="en-US"/>
          </w:rPr>
          <w:t>ru</w:t>
        </w:r>
        <w:proofErr w:type="spellEnd"/>
      </w:hyperlink>
      <w:r w:rsidRPr="007F3336">
        <w:rPr>
          <w:bCs/>
          <w:sz w:val="28"/>
          <w:szCs w:val="28"/>
        </w:rPr>
        <w:t>.</w:t>
      </w:r>
    </w:p>
    <w:p w:rsidR="007B1D3B" w:rsidRPr="007F3336" w:rsidRDefault="007B1D3B" w:rsidP="007B1D3B">
      <w:pPr>
        <w:numPr>
          <w:ilvl w:val="0"/>
          <w:numId w:val="11"/>
        </w:numPr>
        <w:tabs>
          <w:tab w:val="left" w:pos="1134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7F3336">
        <w:rPr>
          <w:bCs/>
          <w:sz w:val="28"/>
          <w:szCs w:val="28"/>
        </w:rPr>
        <w:t>Информационные бюллетени избирательной комиссии Тверской области.</w:t>
      </w:r>
    </w:p>
    <w:p w:rsidR="007B1D3B" w:rsidRPr="007F3336" w:rsidRDefault="007B1D3B" w:rsidP="007B1D3B">
      <w:pPr>
        <w:pStyle w:val="af"/>
        <w:numPr>
          <w:ilvl w:val="0"/>
          <w:numId w:val="11"/>
        </w:numPr>
        <w:tabs>
          <w:tab w:val="left" w:pos="1134"/>
        </w:tabs>
        <w:spacing w:before="0" w:line="360" w:lineRule="auto"/>
        <w:ind w:left="0" w:firstLine="709"/>
        <w:jc w:val="both"/>
        <w:rPr>
          <w:bCs/>
          <w:sz w:val="28"/>
          <w:szCs w:val="28"/>
        </w:rPr>
      </w:pPr>
      <w:r w:rsidRPr="007F3336">
        <w:rPr>
          <w:bCs/>
          <w:sz w:val="28"/>
          <w:szCs w:val="28"/>
        </w:rPr>
        <w:t>Плакат «Ответственность за нарушение законодательства Российской Федерации о выборах (извлечения из уголовного законодательства, законодательства об административных  нарушениях)».</w:t>
      </w:r>
    </w:p>
    <w:p w:rsidR="007B1D3B" w:rsidRPr="007F3336" w:rsidRDefault="007B1D3B" w:rsidP="007B1D3B">
      <w:pPr>
        <w:pStyle w:val="af"/>
        <w:numPr>
          <w:ilvl w:val="0"/>
          <w:numId w:val="11"/>
        </w:numPr>
        <w:tabs>
          <w:tab w:val="left" w:pos="1134"/>
        </w:tabs>
        <w:spacing w:before="0" w:line="360" w:lineRule="auto"/>
        <w:ind w:left="0" w:firstLine="709"/>
        <w:jc w:val="both"/>
        <w:rPr>
          <w:bCs/>
          <w:sz w:val="28"/>
          <w:szCs w:val="28"/>
        </w:rPr>
      </w:pPr>
      <w:r w:rsidRPr="007F3336">
        <w:rPr>
          <w:bCs/>
          <w:sz w:val="28"/>
          <w:szCs w:val="28"/>
        </w:rPr>
        <w:t xml:space="preserve">Брошюра «Памятка наблюдателю на выборах </w:t>
      </w:r>
      <w:proofErr w:type="gramStart"/>
      <w:r w:rsidRPr="007F3336">
        <w:rPr>
          <w:bCs/>
          <w:sz w:val="28"/>
          <w:szCs w:val="28"/>
        </w:rPr>
        <w:t>депутатов Государственной Думы Федерального Собрания Российской Федерации восьмого созыва</w:t>
      </w:r>
      <w:proofErr w:type="gramEnd"/>
      <w:r w:rsidRPr="007F3336">
        <w:rPr>
          <w:bCs/>
          <w:sz w:val="28"/>
          <w:szCs w:val="28"/>
        </w:rPr>
        <w:t>».</w:t>
      </w:r>
    </w:p>
    <w:p w:rsidR="007B1D3B" w:rsidRPr="007F3336" w:rsidRDefault="007B1D3B" w:rsidP="007B1D3B">
      <w:pPr>
        <w:pStyle w:val="af"/>
        <w:numPr>
          <w:ilvl w:val="0"/>
          <w:numId w:val="11"/>
        </w:numPr>
        <w:tabs>
          <w:tab w:val="left" w:pos="1134"/>
        </w:tabs>
        <w:spacing w:before="0" w:line="360" w:lineRule="auto"/>
        <w:ind w:left="0" w:firstLine="709"/>
        <w:jc w:val="both"/>
        <w:rPr>
          <w:bCs/>
          <w:sz w:val="28"/>
          <w:szCs w:val="28"/>
        </w:rPr>
      </w:pPr>
      <w:r w:rsidRPr="007F3336">
        <w:rPr>
          <w:bCs/>
          <w:sz w:val="28"/>
          <w:szCs w:val="28"/>
        </w:rPr>
        <w:lastRenderedPageBreak/>
        <w:t xml:space="preserve">Плакат «Порядок заполнения избирательных бюллетеней на выборах </w:t>
      </w:r>
      <w:proofErr w:type="gramStart"/>
      <w:r w:rsidRPr="007F3336">
        <w:rPr>
          <w:bCs/>
          <w:sz w:val="28"/>
          <w:szCs w:val="28"/>
        </w:rPr>
        <w:t>депутатов Государственной Думы Федерального Собрания Российской Федерации восьмого созыва</w:t>
      </w:r>
      <w:proofErr w:type="gramEnd"/>
      <w:r w:rsidRPr="007F3336">
        <w:rPr>
          <w:bCs/>
          <w:sz w:val="28"/>
          <w:szCs w:val="28"/>
        </w:rPr>
        <w:t>».</w:t>
      </w:r>
    </w:p>
    <w:p w:rsidR="007B1D3B" w:rsidRPr="007F3336" w:rsidRDefault="007B1D3B" w:rsidP="007B1D3B">
      <w:pPr>
        <w:pStyle w:val="af"/>
        <w:numPr>
          <w:ilvl w:val="0"/>
          <w:numId w:val="11"/>
        </w:numPr>
        <w:tabs>
          <w:tab w:val="left" w:pos="1134"/>
        </w:tabs>
        <w:spacing w:before="0" w:line="360" w:lineRule="auto"/>
        <w:ind w:left="0" w:firstLine="709"/>
        <w:jc w:val="both"/>
        <w:rPr>
          <w:bCs/>
          <w:sz w:val="28"/>
          <w:szCs w:val="28"/>
        </w:rPr>
      </w:pPr>
      <w:r w:rsidRPr="007F3336">
        <w:rPr>
          <w:bCs/>
          <w:sz w:val="28"/>
          <w:szCs w:val="28"/>
        </w:rPr>
        <w:t xml:space="preserve">Плакат «Порядок голосования на выборах </w:t>
      </w:r>
      <w:proofErr w:type="gramStart"/>
      <w:r w:rsidRPr="007F3336">
        <w:rPr>
          <w:bCs/>
          <w:sz w:val="28"/>
          <w:szCs w:val="28"/>
        </w:rPr>
        <w:t>депутатов Государственной Думы Федерального Собрания Российской Федерации восьмого созыва</w:t>
      </w:r>
      <w:proofErr w:type="gramEnd"/>
      <w:r w:rsidRPr="007F3336">
        <w:rPr>
          <w:bCs/>
          <w:sz w:val="28"/>
          <w:szCs w:val="28"/>
        </w:rPr>
        <w:t>».</w:t>
      </w:r>
    </w:p>
    <w:p w:rsidR="007B1D3B" w:rsidRPr="007F3336" w:rsidRDefault="007B1D3B" w:rsidP="007B1D3B">
      <w:pPr>
        <w:pStyle w:val="af"/>
        <w:numPr>
          <w:ilvl w:val="0"/>
          <w:numId w:val="11"/>
        </w:numPr>
        <w:tabs>
          <w:tab w:val="left" w:pos="1134"/>
        </w:tabs>
        <w:spacing w:before="0" w:line="360" w:lineRule="auto"/>
        <w:ind w:left="0" w:firstLine="709"/>
        <w:jc w:val="both"/>
        <w:rPr>
          <w:bCs/>
          <w:sz w:val="28"/>
          <w:szCs w:val="28"/>
        </w:rPr>
      </w:pPr>
      <w:r w:rsidRPr="007F3336">
        <w:rPr>
          <w:bCs/>
          <w:sz w:val="28"/>
          <w:szCs w:val="28"/>
        </w:rPr>
        <w:t>Брошюра «Памятка представителю средства массовой информации».</w:t>
      </w:r>
    </w:p>
    <w:p w:rsidR="007B1D3B" w:rsidRPr="007F3336" w:rsidRDefault="007B1D3B" w:rsidP="007B1D3B">
      <w:pPr>
        <w:pStyle w:val="af"/>
        <w:numPr>
          <w:ilvl w:val="0"/>
          <w:numId w:val="11"/>
        </w:numPr>
        <w:tabs>
          <w:tab w:val="left" w:pos="1134"/>
        </w:tabs>
        <w:spacing w:before="0" w:line="360" w:lineRule="auto"/>
        <w:ind w:left="0" w:firstLine="709"/>
        <w:jc w:val="both"/>
        <w:rPr>
          <w:bCs/>
          <w:sz w:val="28"/>
          <w:szCs w:val="28"/>
        </w:rPr>
      </w:pPr>
      <w:r w:rsidRPr="007F3336">
        <w:rPr>
          <w:bCs/>
          <w:sz w:val="28"/>
          <w:szCs w:val="28"/>
        </w:rPr>
        <w:t xml:space="preserve">Плакат «Подсчет голосов избирателей участковой избирательной комиссией на выборах </w:t>
      </w:r>
      <w:proofErr w:type="gramStart"/>
      <w:r w:rsidRPr="007F3336">
        <w:rPr>
          <w:bCs/>
          <w:sz w:val="28"/>
          <w:szCs w:val="28"/>
        </w:rPr>
        <w:t>депутатов Государственной Думы Федерального Собрания Российской Федерации восьмого созыва</w:t>
      </w:r>
      <w:proofErr w:type="gramEnd"/>
      <w:r w:rsidRPr="007F3336">
        <w:rPr>
          <w:bCs/>
          <w:sz w:val="28"/>
          <w:szCs w:val="28"/>
        </w:rPr>
        <w:t>».</w:t>
      </w:r>
    </w:p>
    <w:p w:rsidR="007B1D3B" w:rsidRPr="007F3336" w:rsidRDefault="007B1D3B" w:rsidP="007B1D3B">
      <w:pPr>
        <w:pStyle w:val="af"/>
        <w:numPr>
          <w:ilvl w:val="0"/>
          <w:numId w:val="11"/>
        </w:numPr>
        <w:tabs>
          <w:tab w:val="left" w:pos="1134"/>
        </w:tabs>
        <w:spacing w:before="0" w:line="360" w:lineRule="auto"/>
        <w:ind w:left="0" w:firstLine="709"/>
        <w:jc w:val="both"/>
        <w:rPr>
          <w:bCs/>
          <w:sz w:val="28"/>
          <w:szCs w:val="28"/>
        </w:rPr>
      </w:pPr>
      <w:r w:rsidRPr="007F3336">
        <w:rPr>
          <w:bCs/>
          <w:sz w:val="28"/>
          <w:szCs w:val="28"/>
        </w:rPr>
        <w:t>Плакат «Наблюдателю в день голосования».</w:t>
      </w:r>
    </w:p>
    <w:p w:rsidR="007B1D3B" w:rsidRPr="007F3336" w:rsidRDefault="007B1D3B" w:rsidP="007B1D3B">
      <w:pPr>
        <w:pStyle w:val="af"/>
        <w:numPr>
          <w:ilvl w:val="0"/>
          <w:numId w:val="11"/>
        </w:numPr>
        <w:tabs>
          <w:tab w:val="left" w:pos="1134"/>
        </w:tabs>
        <w:spacing w:before="0" w:line="360" w:lineRule="auto"/>
        <w:ind w:left="0" w:firstLine="709"/>
        <w:jc w:val="both"/>
        <w:rPr>
          <w:bCs/>
          <w:sz w:val="28"/>
          <w:szCs w:val="28"/>
        </w:rPr>
      </w:pPr>
      <w:r w:rsidRPr="007F3336">
        <w:rPr>
          <w:bCs/>
          <w:sz w:val="28"/>
          <w:szCs w:val="28"/>
        </w:rPr>
        <w:t>Плакат «</w:t>
      </w:r>
      <w:r w:rsidR="00DB17E7">
        <w:rPr>
          <w:bCs/>
          <w:sz w:val="28"/>
          <w:szCs w:val="28"/>
        </w:rPr>
        <w:t>Памятка волонтерам на выборах».</w:t>
      </w:r>
    </w:p>
    <w:p w:rsidR="007B1D3B" w:rsidRPr="00054536" w:rsidRDefault="007B1D3B" w:rsidP="007B1D3B">
      <w:pPr>
        <w:spacing w:line="288" w:lineRule="auto"/>
        <w:ind w:firstLine="709"/>
        <w:jc w:val="both"/>
        <w:rPr>
          <w:sz w:val="26"/>
          <w:szCs w:val="26"/>
        </w:rPr>
      </w:pPr>
    </w:p>
    <w:p w:rsidR="007B1D3B" w:rsidRDefault="007B1D3B" w:rsidP="007B1D3B">
      <w:pPr>
        <w:spacing w:line="336" w:lineRule="auto"/>
        <w:ind w:firstLine="709"/>
        <w:jc w:val="both"/>
        <w:rPr>
          <w:bCs/>
          <w:sz w:val="28"/>
          <w:szCs w:val="28"/>
        </w:rPr>
        <w:sectPr w:rsidR="007B1D3B" w:rsidSect="001A10F8">
          <w:headerReference w:type="default" r:id="rId10"/>
          <w:footerReference w:type="even" r:id="rId11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7B1D3B" w:rsidRDefault="007B1D3B" w:rsidP="007B1D3B">
      <w:pPr>
        <w:jc w:val="center"/>
        <w:rPr>
          <w:b/>
          <w:sz w:val="22"/>
          <w:szCs w:val="22"/>
        </w:rPr>
      </w:pPr>
      <w:r w:rsidRPr="00144650">
        <w:rPr>
          <w:b/>
          <w:sz w:val="22"/>
          <w:szCs w:val="22"/>
        </w:rPr>
        <w:lastRenderedPageBreak/>
        <w:t>УЧЕБНО-ТЕМАТИЧЕСКИЙ ПЛАН ОБУЧЕНИЯ</w:t>
      </w:r>
    </w:p>
    <w:p w:rsidR="007B1D3B" w:rsidRPr="00144650" w:rsidRDefault="007B1D3B" w:rsidP="007B1D3B">
      <w:pPr>
        <w:jc w:val="center"/>
        <w:rPr>
          <w:b/>
          <w:sz w:val="22"/>
          <w:szCs w:val="22"/>
        </w:rPr>
      </w:pPr>
    </w:p>
    <w:tbl>
      <w:tblPr>
        <w:tblW w:w="1573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870"/>
        <w:gridCol w:w="3827"/>
        <w:gridCol w:w="1560"/>
        <w:gridCol w:w="2126"/>
        <w:gridCol w:w="142"/>
        <w:gridCol w:w="1701"/>
        <w:gridCol w:w="142"/>
        <w:gridCol w:w="1702"/>
        <w:gridCol w:w="2126"/>
      </w:tblGrid>
      <w:tr w:rsidR="007B1D3B" w:rsidRPr="00BB3CC6" w:rsidTr="001A10F8">
        <w:trPr>
          <w:cantSplit/>
          <w:trHeight w:val="870"/>
          <w:tblHeader/>
        </w:trPr>
        <w:tc>
          <w:tcPr>
            <w:tcW w:w="540" w:type="dxa"/>
            <w:textDirection w:val="btLr"/>
            <w:vAlign w:val="center"/>
          </w:tcPr>
          <w:p w:rsidR="007B1D3B" w:rsidRPr="00BB3CC6" w:rsidRDefault="007B1D3B" w:rsidP="001A10F8">
            <w:pPr>
              <w:ind w:left="113" w:right="113"/>
              <w:jc w:val="center"/>
              <w:rPr>
                <w:b/>
                <w:bCs/>
              </w:rPr>
            </w:pPr>
            <w:r w:rsidRPr="00BB3CC6">
              <w:rPr>
                <w:b/>
                <w:bCs/>
              </w:rPr>
              <w:t>№</w:t>
            </w:r>
            <w:proofErr w:type="gramStart"/>
            <w:r w:rsidRPr="00BB3CC6">
              <w:rPr>
                <w:b/>
                <w:bCs/>
              </w:rPr>
              <w:t>п</w:t>
            </w:r>
            <w:proofErr w:type="gramEnd"/>
            <w:r w:rsidRPr="00BB3CC6">
              <w:rPr>
                <w:b/>
                <w:bCs/>
              </w:rPr>
              <w:t>/п</w:t>
            </w:r>
          </w:p>
        </w:tc>
        <w:tc>
          <w:tcPr>
            <w:tcW w:w="1870" w:type="dxa"/>
            <w:vAlign w:val="center"/>
          </w:tcPr>
          <w:p w:rsidR="007B1D3B" w:rsidRPr="00BB3CC6" w:rsidRDefault="007B1D3B" w:rsidP="001A10F8">
            <w:pPr>
              <w:jc w:val="center"/>
              <w:rPr>
                <w:b/>
                <w:bCs/>
              </w:rPr>
            </w:pPr>
            <w:r w:rsidRPr="00BB3CC6">
              <w:rPr>
                <w:b/>
                <w:bCs/>
              </w:rPr>
              <w:t xml:space="preserve">Категория </w:t>
            </w:r>
            <w:proofErr w:type="gramStart"/>
            <w:r w:rsidRPr="00BB3CC6"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3827" w:type="dxa"/>
            <w:vAlign w:val="center"/>
          </w:tcPr>
          <w:p w:rsidR="007B1D3B" w:rsidRPr="00BB3CC6" w:rsidRDefault="007B1D3B" w:rsidP="001A10F8">
            <w:pPr>
              <w:jc w:val="center"/>
              <w:rPr>
                <w:b/>
                <w:bCs/>
              </w:rPr>
            </w:pPr>
            <w:r w:rsidRPr="00BB3CC6">
              <w:rPr>
                <w:b/>
                <w:bCs/>
              </w:rPr>
              <w:t>Основные темы занятий</w:t>
            </w:r>
          </w:p>
        </w:tc>
        <w:tc>
          <w:tcPr>
            <w:tcW w:w="1560" w:type="dxa"/>
            <w:vAlign w:val="center"/>
          </w:tcPr>
          <w:p w:rsidR="007B1D3B" w:rsidRPr="00BB3CC6" w:rsidRDefault="007B1D3B" w:rsidP="001A10F8">
            <w:pPr>
              <w:jc w:val="center"/>
              <w:rPr>
                <w:b/>
                <w:bCs/>
              </w:rPr>
            </w:pPr>
            <w:r w:rsidRPr="00BB3CC6">
              <w:rPr>
                <w:b/>
                <w:bCs/>
              </w:rPr>
              <w:t>Сроки проведения обучения</w:t>
            </w:r>
          </w:p>
        </w:tc>
        <w:tc>
          <w:tcPr>
            <w:tcW w:w="2268" w:type="dxa"/>
            <w:gridSpan w:val="2"/>
            <w:vAlign w:val="center"/>
          </w:tcPr>
          <w:p w:rsidR="007B1D3B" w:rsidRPr="00BB3CC6" w:rsidRDefault="007B1D3B" w:rsidP="001A10F8">
            <w:pPr>
              <w:jc w:val="center"/>
              <w:rPr>
                <w:b/>
                <w:bCs/>
              </w:rPr>
            </w:pPr>
            <w:r w:rsidRPr="00BB3CC6">
              <w:rPr>
                <w:b/>
                <w:bCs/>
              </w:rPr>
              <w:t>Место проведения</w:t>
            </w:r>
          </w:p>
        </w:tc>
        <w:tc>
          <w:tcPr>
            <w:tcW w:w="1843" w:type="dxa"/>
            <w:gridSpan w:val="2"/>
            <w:vAlign w:val="center"/>
          </w:tcPr>
          <w:p w:rsidR="007B1D3B" w:rsidRPr="00BB3CC6" w:rsidRDefault="007B1D3B" w:rsidP="001A10F8">
            <w:pPr>
              <w:jc w:val="center"/>
              <w:rPr>
                <w:b/>
                <w:bCs/>
              </w:rPr>
            </w:pPr>
            <w:r w:rsidRPr="00BB3CC6">
              <w:rPr>
                <w:b/>
                <w:bCs/>
              </w:rPr>
              <w:t>Форма обучения</w:t>
            </w:r>
          </w:p>
        </w:tc>
        <w:tc>
          <w:tcPr>
            <w:tcW w:w="1702" w:type="dxa"/>
            <w:vAlign w:val="center"/>
          </w:tcPr>
          <w:p w:rsidR="007B1D3B" w:rsidRPr="00BB3CC6" w:rsidRDefault="007B1D3B" w:rsidP="001A10F8">
            <w:pPr>
              <w:jc w:val="center"/>
              <w:rPr>
                <w:b/>
                <w:bCs/>
              </w:rPr>
            </w:pPr>
            <w:r w:rsidRPr="00BB3CC6">
              <w:rPr>
                <w:b/>
                <w:bCs/>
              </w:rPr>
              <w:t>Форма занятий</w:t>
            </w:r>
          </w:p>
        </w:tc>
        <w:tc>
          <w:tcPr>
            <w:tcW w:w="2126" w:type="dxa"/>
            <w:vAlign w:val="center"/>
          </w:tcPr>
          <w:p w:rsidR="007B1D3B" w:rsidRPr="00BB3CC6" w:rsidRDefault="007B1D3B" w:rsidP="001A10F8">
            <w:pPr>
              <w:jc w:val="center"/>
              <w:rPr>
                <w:b/>
                <w:bCs/>
              </w:rPr>
            </w:pPr>
            <w:r w:rsidRPr="00BB3CC6">
              <w:rPr>
                <w:b/>
                <w:bCs/>
              </w:rPr>
              <w:t>Организатор обучения</w:t>
            </w:r>
          </w:p>
        </w:tc>
      </w:tr>
      <w:tr w:rsidR="007B1D3B" w:rsidRPr="00BB3CC6" w:rsidTr="001A10F8">
        <w:trPr>
          <w:trHeight w:val="176"/>
          <w:tblHeader/>
        </w:trPr>
        <w:tc>
          <w:tcPr>
            <w:tcW w:w="540" w:type="dxa"/>
            <w:vAlign w:val="center"/>
          </w:tcPr>
          <w:p w:rsidR="007B1D3B" w:rsidRPr="00BB3CC6" w:rsidRDefault="007B1D3B" w:rsidP="001A10F8">
            <w:pPr>
              <w:jc w:val="center"/>
              <w:rPr>
                <w:bCs/>
                <w:sz w:val="20"/>
                <w:szCs w:val="20"/>
              </w:rPr>
            </w:pPr>
            <w:r w:rsidRPr="00BB3CC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870" w:type="dxa"/>
            <w:vAlign w:val="center"/>
          </w:tcPr>
          <w:p w:rsidR="007B1D3B" w:rsidRPr="00BB3CC6" w:rsidRDefault="007B1D3B" w:rsidP="001A10F8">
            <w:pPr>
              <w:jc w:val="center"/>
              <w:rPr>
                <w:bCs/>
                <w:sz w:val="20"/>
                <w:szCs w:val="20"/>
              </w:rPr>
            </w:pPr>
            <w:r w:rsidRPr="00BB3CC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827" w:type="dxa"/>
            <w:vAlign w:val="center"/>
          </w:tcPr>
          <w:p w:rsidR="007B1D3B" w:rsidRPr="00BB3CC6" w:rsidRDefault="007B1D3B" w:rsidP="001A10F8">
            <w:pPr>
              <w:jc w:val="center"/>
              <w:rPr>
                <w:bCs/>
                <w:sz w:val="20"/>
                <w:szCs w:val="20"/>
              </w:rPr>
            </w:pPr>
            <w:r w:rsidRPr="00BB3CC6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560" w:type="dxa"/>
            <w:vAlign w:val="center"/>
          </w:tcPr>
          <w:p w:rsidR="007B1D3B" w:rsidRPr="00BB3CC6" w:rsidRDefault="007B1D3B" w:rsidP="001A10F8">
            <w:pPr>
              <w:jc w:val="center"/>
              <w:rPr>
                <w:bCs/>
                <w:sz w:val="20"/>
                <w:szCs w:val="20"/>
              </w:rPr>
            </w:pPr>
            <w:r w:rsidRPr="00BB3CC6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268" w:type="dxa"/>
            <w:gridSpan w:val="2"/>
            <w:vAlign w:val="center"/>
          </w:tcPr>
          <w:p w:rsidR="007B1D3B" w:rsidRPr="00BB3CC6" w:rsidRDefault="007B1D3B" w:rsidP="001A10F8">
            <w:pPr>
              <w:jc w:val="center"/>
              <w:rPr>
                <w:bCs/>
                <w:sz w:val="20"/>
                <w:szCs w:val="20"/>
              </w:rPr>
            </w:pPr>
            <w:r w:rsidRPr="00BB3CC6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843" w:type="dxa"/>
            <w:gridSpan w:val="2"/>
            <w:vAlign w:val="center"/>
          </w:tcPr>
          <w:p w:rsidR="007B1D3B" w:rsidRPr="00BB3CC6" w:rsidRDefault="007B1D3B" w:rsidP="001A10F8">
            <w:pPr>
              <w:jc w:val="center"/>
              <w:rPr>
                <w:bCs/>
                <w:sz w:val="20"/>
                <w:szCs w:val="20"/>
              </w:rPr>
            </w:pPr>
            <w:r w:rsidRPr="00BB3CC6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702" w:type="dxa"/>
            <w:vAlign w:val="center"/>
          </w:tcPr>
          <w:p w:rsidR="007B1D3B" w:rsidRPr="00BB3CC6" w:rsidRDefault="007B1D3B" w:rsidP="001A10F8">
            <w:pPr>
              <w:jc w:val="center"/>
              <w:rPr>
                <w:bCs/>
                <w:sz w:val="20"/>
                <w:szCs w:val="20"/>
              </w:rPr>
            </w:pPr>
            <w:r w:rsidRPr="00BB3CC6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2126" w:type="dxa"/>
          </w:tcPr>
          <w:p w:rsidR="007B1D3B" w:rsidRPr="00BB3CC6" w:rsidRDefault="007B1D3B" w:rsidP="001A10F8">
            <w:pPr>
              <w:jc w:val="center"/>
              <w:rPr>
                <w:bCs/>
                <w:sz w:val="20"/>
                <w:szCs w:val="20"/>
              </w:rPr>
            </w:pPr>
            <w:r w:rsidRPr="00BB3CC6">
              <w:rPr>
                <w:bCs/>
                <w:sz w:val="20"/>
                <w:szCs w:val="20"/>
              </w:rPr>
              <w:t>10</w:t>
            </w:r>
          </w:p>
        </w:tc>
      </w:tr>
      <w:tr w:rsidR="007B1D3B" w:rsidRPr="00223762" w:rsidTr="001A10F8">
        <w:trPr>
          <w:trHeight w:val="300"/>
        </w:trPr>
        <w:tc>
          <w:tcPr>
            <w:tcW w:w="15736" w:type="dxa"/>
            <w:gridSpan w:val="10"/>
          </w:tcPr>
          <w:p w:rsidR="007B1D3B" w:rsidRPr="00223762" w:rsidRDefault="007B1D3B" w:rsidP="001A10F8">
            <w:pPr>
              <w:jc w:val="center"/>
              <w:rPr>
                <w:b/>
                <w:bCs/>
              </w:rPr>
            </w:pPr>
            <w:r w:rsidRPr="00223762">
              <w:rPr>
                <w:b/>
                <w:bCs/>
              </w:rPr>
              <w:t xml:space="preserve"> Обучение участников избирательного процесса</w:t>
            </w:r>
          </w:p>
        </w:tc>
      </w:tr>
      <w:tr w:rsidR="007B1D3B" w:rsidRPr="00BB3CC6" w:rsidTr="001A10F8">
        <w:trPr>
          <w:trHeight w:val="300"/>
        </w:trPr>
        <w:tc>
          <w:tcPr>
            <w:tcW w:w="540" w:type="dxa"/>
          </w:tcPr>
          <w:p w:rsidR="007B1D3B" w:rsidRPr="00BB3CC6" w:rsidRDefault="007B1D3B" w:rsidP="007B1D3B">
            <w:pPr>
              <w:numPr>
                <w:ilvl w:val="0"/>
                <w:numId w:val="12"/>
              </w:numPr>
              <w:ind w:left="0" w:firstLine="0"/>
              <w:rPr>
                <w:bCs/>
              </w:rPr>
            </w:pPr>
          </w:p>
        </w:tc>
        <w:tc>
          <w:tcPr>
            <w:tcW w:w="1870" w:type="dxa"/>
          </w:tcPr>
          <w:p w:rsidR="007B1D3B" w:rsidRPr="00BB3CC6" w:rsidRDefault="007B1D3B" w:rsidP="0073423B">
            <w:r>
              <w:t>представители ОМВД</w:t>
            </w:r>
            <w:r w:rsidR="0059330F">
              <w:t xml:space="preserve"> «Торжокский»</w:t>
            </w:r>
          </w:p>
        </w:tc>
        <w:tc>
          <w:tcPr>
            <w:tcW w:w="3827" w:type="dxa"/>
          </w:tcPr>
          <w:p w:rsidR="007B1D3B" w:rsidRPr="00BB3CC6" w:rsidRDefault="007B1D3B" w:rsidP="001A10F8">
            <w:pPr>
              <w:spacing w:after="120"/>
            </w:pPr>
            <w:r>
              <w:t>обеспечение правопорядка в период подготовки и проведения выборов в единый день голосования 19 сентября 2021 года</w:t>
            </w:r>
          </w:p>
        </w:tc>
        <w:tc>
          <w:tcPr>
            <w:tcW w:w="1560" w:type="dxa"/>
          </w:tcPr>
          <w:p w:rsidR="007B1D3B" w:rsidRDefault="007B1D3B" w:rsidP="001A10F8">
            <w:pPr>
              <w:jc w:val="center"/>
              <w:rPr>
                <w:bCs/>
              </w:rPr>
            </w:pPr>
            <w:r>
              <w:rPr>
                <w:bCs/>
              </w:rPr>
              <w:t>сентябрь</w:t>
            </w:r>
          </w:p>
        </w:tc>
        <w:tc>
          <w:tcPr>
            <w:tcW w:w="2126" w:type="dxa"/>
          </w:tcPr>
          <w:p w:rsidR="007B1D3B" w:rsidRPr="00BB3CC6" w:rsidRDefault="0073423B" w:rsidP="001A10F8">
            <w:pPr>
              <w:jc w:val="center"/>
              <w:rPr>
                <w:bCs/>
              </w:rPr>
            </w:pPr>
            <w:r>
              <w:rPr>
                <w:bCs/>
              </w:rPr>
              <w:t>ТИК Кувшиновского</w:t>
            </w:r>
            <w:r w:rsidR="007B1D3B">
              <w:rPr>
                <w:bCs/>
              </w:rPr>
              <w:t xml:space="preserve"> района</w:t>
            </w:r>
          </w:p>
        </w:tc>
        <w:tc>
          <w:tcPr>
            <w:tcW w:w="1843" w:type="dxa"/>
            <w:gridSpan w:val="2"/>
          </w:tcPr>
          <w:p w:rsidR="007B1D3B" w:rsidRPr="00BB3CC6" w:rsidRDefault="007B1D3B" w:rsidP="001A10F8">
            <w:pPr>
              <w:jc w:val="center"/>
              <w:rPr>
                <w:bCs/>
              </w:rPr>
            </w:pPr>
            <w:r>
              <w:rPr>
                <w:bCs/>
              </w:rPr>
              <w:t>очная</w:t>
            </w:r>
          </w:p>
        </w:tc>
        <w:tc>
          <w:tcPr>
            <w:tcW w:w="1844" w:type="dxa"/>
            <w:gridSpan w:val="2"/>
          </w:tcPr>
          <w:p w:rsidR="007B1D3B" w:rsidRPr="00BB3CC6" w:rsidRDefault="007B1D3B" w:rsidP="001A10F8">
            <w:pPr>
              <w:jc w:val="center"/>
              <w:rPr>
                <w:bCs/>
              </w:rPr>
            </w:pPr>
            <w:r>
              <w:rPr>
                <w:bCs/>
              </w:rPr>
              <w:t>лекция</w:t>
            </w:r>
          </w:p>
        </w:tc>
        <w:tc>
          <w:tcPr>
            <w:tcW w:w="2126" w:type="dxa"/>
          </w:tcPr>
          <w:p w:rsidR="007B1D3B" w:rsidRPr="00BB3CC6" w:rsidRDefault="007B1D3B" w:rsidP="00962CD0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Председатель ТИК </w:t>
            </w:r>
            <w:r w:rsidR="0073423B">
              <w:rPr>
                <w:bCs/>
              </w:rPr>
              <w:t>Кувшиновского</w:t>
            </w:r>
            <w:r>
              <w:rPr>
                <w:bCs/>
              </w:rPr>
              <w:t xml:space="preserve"> района, Начальник ОМВД</w:t>
            </w:r>
            <w:r w:rsidR="00962CD0">
              <w:rPr>
                <w:bCs/>
              </w:rPr>
              <w:t xml:space="preserve"> «</w:t>
            </w:r>
            <w:proofErr w:type="spellStart"/>
            <w:r w:rsidR="00962CD0">
              <w:rPr>
                <w:bCs/>
              </w:rPr>
              <w:t>Торжокский</w:t>
            </w:r>
            <w:proofErr w:type="spellEnd"/>
            <w:r w:rsidR="00962CD0">
              <w:rPr>
                <w:bCs/>
              </w:rPr>
              <w:t>»</w:t>
            </w:r>
          </w:p>
        </w:tc>
      </w:tr>
      <w:tr w:rsidR="007B1D3B" w:rsidRPr="00BB3CC6" w:rsidTr="001A10F8">
        <w:trPr>
          <w:trHeight w:val="300"/>
        </w:trPr>
        <w:tc>
          <w:tcPr>
            <w:tcW w:w="540" w:type="dxa"/>
          </w:tcPr>
          <w:p w:rsidR="007B1D3B" w:rsidRPr="00BB3CC6" w:rsidRDefault="007B1D3B" w:rsidP="007B1D3B">
            <w:pPr>
              <w:numPr>
                <w:ilvl w:val="0"/>
                <w:numId w:val="12"/>
              </w:numPr>
              <w:ind w:left="0" w:firstLine="0"/>
              <w:rPr>
                <w:bCs/>
              </w:rPr>
            </w:pPr>
          </w:p>
        </w:tc>
        <w:tc>
          <w:tcPr>
            <w:tcW w:w="1870" w:type="dxa"/>
          </w:tcPr>
          <w:p w:rsidR="007B1D3B" w:rsidRDefault="007B1D3B" w:rsidP="001A10F8">
            <w:r>
              <w:t>представители региональных отделений политических партий</w:t>
            </w:r>
          </w:p>
        </w:tc>
        <w:tc>
          <w:tcPr>
            <w:tcW w:w="3827" w:type="dxa"/>
          </w:tcPr>
          <w:p w:rsidR="007B1D3B" w:rsidRDefault="007B1D3B" w:rsidP="001A10F8">
            <w:pPr>
              <w:spacing w:after="120"/>
            </w:pPr>
            <w:r>
              <w:t>вопросы подготовки и проведения выборов в единый день голосования 19 сентября 2021 года</w:t>
            </w:r>
          </w:p>
        </w:tc>
        <w:tc>
          <w:tcPr>
            <w:tcW w:w="1560" w:type="dxa"/>
          </w:tcPr>
          <w:p w:rsidR="007B1D3B" w:rsidRDefault="007B1D3B" w:rsidP="001A10F8">
            <w:pPr>
              <w:jc w:val="center"/>
              <w:rPr>
                <w:bCs/>
              </w:rPr>
            </w:pPr>
            <w:r>
              <w:rPr>
                <w:bCs/>
              </w:rPr>
              <w:t>март, июнь</w:t>
            </w:r>
          </w:p>
        </w:tc>
        <w:tc>
          <w:tcPr>
            <w:tcW w:w="2126" w:type="dxa"/>
          </w:tcPr>
          <w:p w:rsidR="007B1D3B" w:rsidRPr="00BB3CC6" w:rsidRDefault="007B1D3B" w:rsidP="0059330F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ТИК </w:t>
            </w:r>
            <w:r w:rsidR="0059330F">
              <w:rPr>
                <w:bCs/>
              </w:rPr>
              <w:t>Кувшиновского</w:t>
            </w:r>
            <w:r>
              <w:rPr>
                <w:bCs/>
              </w:rPr>
              <w:t xml:space="preserve"> района</w:t>
            </w:r>
          </w:p>
        </w:tc>
        <w:tc>
          <w:tcPr>
            <w:tcW w:w="1843" w:type="dxa"/>
            <w:gridSpan w:val="2"/>
          </w:tcPr>
          <w:p w:rsidR="007B1D3B" w:rsidRPr="00BB3CC6" w:rsidRDefault="007B1D3B" w:rsidP="001A10F8">
            <w:pPr>
              <w:jc w:val="center"/>
              <w:rPr>
                <w:bCs/>
              </w:rPr>
            </w:pPr>
            <w:r>
              <w:rPr>
                <w:bCs/>
              </w:rPr>
              <w:t>очная</w:t>
            </w:r>
          </w:p>
        </w:tc>
        <w:tc>
          <w:tcPr>
            <w:tcW w:w="1844" w:type="dxa"/>
            <w:gridSpan w:val="2"/>
          </w:tcPr>
          <w:p w:rsidR="007B1D3B" w:rsidRPr="00BB3CC6" w:rsidRDefault="007B1D3B" w:rsidP="001A10F8">
            <w:pPr>
              <w:jc w:val="center"/>
              <w:rPr>
                <w:bCs/>
              </w:rPr>
            </w:pPr>
            <w:r>
              <w:rPr>
                <w:bCs/>
              </w:rPr>
              <w:t>лекция</w:t>
            </w:r>
          </w:p>
        </w:tc>
        <w:tc>
          <w:tcPr>
            <w:tcW w:w="2126" w:type="dxa"/>
          </w:tcPr>
          <w:p w:rsidR="007B1D3B" w:rsidRPr="00BB3CC6" w:rsidRDefault="007B1D3B" w:rsidP="003C7794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Председатель ТИК </w:t>
            </w:r>
            <w:r w:rsidR="003C7794">
              <w:rPr>
                <w:bCs/>
              </w:rPr>
              <w:t>Кувшиновского</w:t>
            </w:r>
            <w:r>
              <w:rPr>
                <w:bCs/>
              </w:rPr>
              <w:t xml:space="preserve"> района</w:t>
            </w:r>
          </w:p>
        </w:tc>
      </w:tr>
      <w:tr w:rsidR="007B1D3B" w:rsidRPr="00BB3CC6" w:rsidTr="001A10F8">
        <w:trPr>
          <w:trHeight w:val="300"/>
        </w:trPr>
        <w:tc>
          <w:tcPr>
            <w:tcW w:w="540" w:type="dxa"/>
          </w:tcPr>
          <w:p w:rsidR="007B1D3B" w:rsidRPr="00BB3CC6" w:rsidRDefault="007B1D3B" w:rsidP="007B1D3B">
            <w:pPr>
              <w:numPr>
                <w:ilvl w:val="0"/>
                <w:numId w:val="12"/>
              </w:numPr>
              <w:ind w:left="0" w:firstLine="0"/>
              <w:rPr>
                <w:bCs/>
              </w:rPr>
            </w:pPr>
          </w:p>
        </w:tc>
        <w:tc>
          <w:tcPr>
            <w:tcW w:w="1870" w:type="dxa"/>
          </w:tcPr>
          <w:p w:rsidR="007B1D3B" w:rsidRDefault="007B1D3B" w:rsidP="001A10F8">
            <w:r>
              <w:t>наблюдатели от общественной палаты</w:t>
            </w:r>
          </w:p>
        </w:tc>
        <w:tc>
          <w:tcPr>
            <w:tcW w:w="3827" w:type="dxa"/>
          </w:tcPr>
          <w:p w:rsidR="007B1D3B" w:rsidRDefault="007B1D3B" w:rsidP="001A10F8">
            <w:pPr>
              <w:spacing w:after="120"/>
            </w:pPr>
            <w:r>
              <w:t>правовой статус, порядок работы наблюдателей</w:t>
            </w:r>
          </w:p>
        </w:tc>
        <w:tc>
          <w:tcPr>
            <w:tcW w:w="1560" w:type="dxa"/>
          </w:tcPr>
          <w:p w:rsidR="007B1D3B" w:rsidRDefault="007B1D3B" w:rsidP="001A10F8">
            <w:pPr>
              <w:jc w:val="center"/>
              <w:rPr>
                <w:bCs/>
              </w:rPr>
            </w:pPr>
            <w:r>
              <w:rPr>
                <w:bCs/>
              </w:rPr>
              <w:t>август-сентябрь</w:t>
            </w:r>
          </w:p>
        </w:tc>
        <w:tc>
          <w:tcPr>
            <w:tcW w:w="2126" w:type="dxa"/>
          </w:tcPr>
          <w:p w:rsidR="007B1D3B" w:rsidRPr="00BB3CC6" w:rsidRDefault="005F1BD7" w:rsidP="003C7794">
            <w:pPr>
              <w:jc w:val="center"/>
              <w:rPr>
                <w:bCs/>
              </w:rPr>
            </w:pPr>
            <w:r>
              <w:rPr>
                <w:bCs/>
              </w:rPr>
              <w:t>м</w:t>
            </w:r>
            <w:r w:rsidR="007B1D3B">
              <w:rPr>
                <w:bCs/>
              </w:rPr>
              <w:t xml:space="preserve">униципальные образования </w:t>
            </w:r>
            <w:r w:rsidR="003C7794">
              <w:rPr>
                <w:bCs/>
              </w:rPr>
              <w:t>Кувшиновского</w:t>
            </w:r>
            <w:r w:rsidR="007B1D3B">
              <w:rPr>
                <w:bCs/>
              </w:rPr>
              <w:t xml:space="preserve"> района</w:t>
            </w:r>
          </w:p>
        </w:tc>
        <w:tc>
          <w:tcPr>
            <w:tcW w:w="1843" w:type="dxa"/>
            <w:gridSpan w:val="2"/>
          </w:tcPr>
          <w:p w:rsidR="007B1D3B" w:rsidRPr="00BB3CC6" w:rsidRDefault="007B1D3B" w:rsidP="001A10F8">
            <w:pPr>
              <w:jc w:val="center"/>
              <w:rPr>
                <w:bCs/>
              </w:rPr>
            </w:pPr>
            <w:r>
              <w:rPr>
                <w:bCs/>
              </w:rPr>
              <w:t>очная</w:t>
            </w:r>
          </w:p>
        </w:tc>
        <w:tc>
          <w:tcPr>
            <w:tcW w:w="1844" w:type="dxa"/>
            <w:gridSpan w:val="2"/>
          </w:tcPr>
          <w:p w:rsidR="007B1D3B" w:rsidRPr="00BB3CC6" w:rsidRDefault="007B1D3B" w:rsidP="001A10F8">
            <w:pPr>
              <w:jc w:val="center"/>
              <w:rPr>
                <w:bCs/>
              </w:rPr>
            </w:pPr>
            <w:r>
              <w:rPr>
                <w:bCs/>
              </w:rPr>
              <w:t>лекция</w:t>
            </w:r>
          </w:p>
        </w:tc>
        <w:tc>
          <w:tcPr>
            <w:tcW w:w="2126" w:type="dxa"/>
          </w:tcPr>
          <w:p w:rsidR="007B1D3B" w:rsidRPr="00BB3CC6" w:rsidRDefault="007B1D3B" w:rsidP="003C7794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Председатель ТИК </w:t>
            </w:r>
            <w:r w:rsidR="003C7794">
              <w:rPr>
                <w:bCs/>
              </w:rPr>
              <w:t>Кувшиновского</w:t>
            </w:r>
            <w:r>
              <w:rPr>
                <w:bCs/>
              </w:rPr>
              <w:t xml:space="preserve"> района</w:t>
            </w:r>
          </w:p>
        </w:tc>
      </w:tr>
      <w:tr w:rsidR="007B1D3B" w:rsidRPr="00BB3CC6" w:rsidTr="001A10F8">
        <w:trPr>
          <w:trHeight w:val="300"/>
        </w:trPr>
        <w:tc>
          <w:tcPr>
            <w:tcW w:w="540" w:type="dxa"/>
          </w:tcPr>
          <w:p w:rsidR="007B1D3B" w:rsidRPr="00BB3CC6" w:rsidRDefault="007B1D3B" w:rsidP="007B1D3B">
            <w:pPr>
              <w:numPr>
                <w:ilvl w:val="0"/>
                <w:numId w:val="12"/>
              </w:numPr>
              <w:ind w:left="0" w:firstLine="0"/>
              <w:rPr>
                <w:bCs/>
              </w:rPr>
            </w:pPr>
          </w:p>
        </w:tc>
        <w:tc>
          <w:tcPr>
            <w:tcW w:w="1870" w:type="dxa"/>
          </w:tcPr>
          <w:p w:rsidR="007B1D3B" w:rsidRPr="00BB3CC6" w:rsidRDefault="007B1D3B" w:rsidP="001A10F8">
            <w:r>
              <w:t>волонтеры проекта «Выборы доступны всем!»</w:t>
            </w:r>
          </w:p>
        </w:tc>
        <w:tc>
          <w:tcPr>
            <w:tcW w:w="3827" w:type="dxa"/>
          </w:tcPr>
          <w:p w:rsidR="007B1D3B" w:rsidRPr="00BB3CC6" w:rsidRDefault="007B1D3B" w:rsidP="001A10F8">
            <w:pPr>
              <w:spacing w:after="120"/>
            </w:pPr>
            <w:r>
              <w:t>порядок организации помощи маломобильным избирателям в день голосования</w:t>
            </w:r>
          </w:p>
        </w:tc>
        <w:tc>
          <w:tcPr>
            <w:tcW w:w="1560" w:type="dxa"/>
          </w:tcPr>
          <w:p w:rsidR="007B1D3B" w:rsidRDefault="007B1D3B" w:rsidP="001A10F8">
            <w:pPr>
              <w:jc w:val="center"/>
              <w:rPr>
                <w:bCs/>
              </w:rPr>
            </w:pPr>
            <w:r>
              <w:rPr>
                <w:bCs/>
              </w:rPr>
              <w:t>сентябрь</w:t>
            </w:r>
          </w:p>
        </w:tc>
        <w:tc>
          <w:tcPr>
            <w:tcW w:w="2126" w:type="dxa"/>
          </w:tcPr>
          <w:p w:rsidR="007B1D3B" w:rsidRPr="00BB3CC6" w:rsidRDefault="007B1D3B" w:rsidP="001A10F8">
            <w:pPr>
              <w:jc w:val="center"/>
              <w:rPr>
                <w:bCs/>
              </w:rPr>
            </w:pPr>
            <w:r>
              <w:rPr>
                <w:bCs/>
              </w:rPr>
              <w:t>муниципальные образования</w:t>
            </w:r>
          </w:p>
        </w:tc>
        <w:tc>
          <w:tcPr>
            <w:tcW w:w="1843" w:type="dxa"/>
            <w:gridSpan w:val="2"/>
          </w:tcPr>
          <w:p w:rsidR="007B1D3B" w:rsidRPr="00BB3CC6" w:rsidRDefault="007B1D3B" w:rsidP="001A10F8">
            <w:pPr>
              <w:jc w:val="center"/>
              <w:rPr>
                <w:bCs/>
              </w:rPr>
            </w:pPr>
            <w:r>
              <w:rPr>
                <w:bCs/>
              </w:rPr>
              <w:t>очная</w:t>
            </w:r>
          </w:p>
        </w:tc>
        <w:tc>
          <w:tcPr>
            <w:tcW w:w="1844" w:type="dxa"/>
            <w:gridSpan w:val="2"/>
          </w:tcPr>
          <w:p w:rsidR="007B1D3B" w:rsidRPr="00BB3CC6" w:rsidRDefault="007B1D3B" w:rsidP="001A10F8">
            <w:pPr>
              <w:jc w:val="center"/>
              <w:rPr>
                <w:bCs/>
              </w:rPr>
            </w:pPr>
            <w:r>
              <w:rPr>
                <w:bCs/>
              </w:rPr>
              <w:t>лекция</w:t>
            </w:r>
          </w:p>
        </w:tc>
        <w:tc>
          <w:tcPr>
            <w:tcW w:w="2126" w:type="dxa"/>
          </w:tcPr>
          <w:p w:rsidR="007B1D3B" w:rsidRPr="00BB3CC6" w:rsidRDefault="005F1BD7" w:rsidP="0059330F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Председатель ТИК </w:t>
            </w:r>
            <w:r w:rsidR="0059330F">
              <w:rPr>
                <w:bCs/>
              </w:rPr>
              <w:t xml:space="preserve">Кувшиновского </w:t>
            </w:r>
            <w:r>
              <w:rPr>
                <w:bCs/>
              </w:rPr>
              <w:t>района</w:t>
            </w:r>
          </w:p>
        </w:tc>
      </w:tr>
    </w:tbl>
    <w:p w:rsidR="007B1D3B" w:rsidRPr="001B0FCD" w:rsidRDefault="007B1D3B" w:rsidP="007B1D3B"/>
    <w:p w:rsidR="007B1D3B" w:rsidRDefault="007B1D3B" w:rsidP="001318CE">
      <w:pPr>
        <w:spacing w:line="360" w:lineRule="auto"/>
        <w:rPr>
          <w:sz w:val="28"/>
          <w:szCs w:val="28"/>
        </w:rPr>
      </w:pPr>
    </w:p>
    <w:sectPr w:rsidR="007B1D3B" w:rsidSect="001A10F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1135" w:right="1134" w:bottom="850" w:left="1134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845" w:rsidRDefault="002D7845">
      <w:r>
        <w:separator/>
      </w:r>
    </w:p>
  </w:endnote>
  <w:endnote w:type="continuationSeparator" w:id="0">
    <w:p w:rsidR="002D7845" w:rsidRDefault="002D7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0F8" w:rsidRDefault="001A10F8" w:rsidP="001A10F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20</w:t>
    </w:r>
    <w:r>
      <w:rPr>
        <w:rStyle w:val="a7"/>
      </w:rPr>
      <w:fldChar w:fldCharType="end"/>
    </w:r>
  </w:p>
  <w:p w:rsidR="001A10F8" w:rsidRDefault="001A10F8" w:rsidP="001A10F8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0F8" w:rsidRDefault="001A10F8" w:rsidP="001A10F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20</w:t>
    </w:r>
    <w:r>
      <w:rPr>
        <w:rStyle w:val="a7"/>
      </w:rPr>
      <w:fldChar w:fldCharType="end"/>
    </w:r>
  </w:p>
  <w:p w:rsidR="001A10F8" w:rsidRDefault="001A10F8" w:rsidP="001A10F8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0F8" w:rsidRDefault="001A10F8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0F8" w:rsidRDefault="001A10F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845" w:rsidRDefault="002D7845">
      <w:r>
        <w:separator/>
      </w:r>
    </w:p>
  </w:footnote>
  <w:footnote w:type="continuationSeparator" w:id="0">
    <w:p w:rsidR="002D7845" w:rsidRDefault="002D78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0F8" w:rsidRDefault="001A10F8">
    <w:pPr>
      <w:pStyle w:val="a3"/>
    </w:pPr>
    <w:r>
      <w:fldChar w:fldCharType="begin"/>
    </w:r>
    <w:r>
      <w:instrText xml:space="preserve"> PAGE   \* MERGEFORMAT </w:instrText>
    </w:r>
    <w:r>
      <w:fldChar w:fldCharType="separate"/>
    </w:r>
    <w:r w:rsidR="0015121C">
      <w:rPr>
        <w:noProof/>
      </w:rPr>
      <w:t>2</w:t>
    </w:r>
    <w:r>
      <w:rPr>
        <w:noProof/>
      </w:rPr>
      <w:fldChar w:fldCharType="end"/>
    </w:r>
  </w:p>
  <w:p w:rsidR="001A10F8" w:rsidRDefault="001A10F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0F8" w:rsidRDefault="001A10F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0F8" w:rsidRPr="00322279" w:rsidRDefault="001A10F8">
    <w:pPr>
      <w:pStyle w:val="a3"/>
    </w:pPr>
    <w:r w:rsidRPr="00322279">
      <w:fldChar w:fldCharType="begin"/>
    </w:r>
    <w:r w:rsidRPr="00322279">
      <w:instrText xml:space="preserve"> PAGE   \* MERGEFORMAT </w:instrText>
    </w:r>
    <w:r w:rsidRPr="00322279">
      <w:fldChar w:fldCharType="separate"/>
    </w:r>
    <w:r w:rsidR="0015121C">
      <w:rPr>
        <w:noProof/>
      </w:rPr>
      <w:t>3</w:t>
    </w:r>
    <w:r w:rsidRPr="00322279"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0F8" w:rsidRDefault="001A10F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B2F06"/>
    <w:multiLevelType w:val="hybridMultilevel"/>
    <w:tmpl w:val="4C76D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017339"/>
    <w:multiLevelType w:val="hybridMultilevel"/>
    <w:tmpl w:val="57D27B8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">
    <w:nsid w:val="13264FA2"/>
    <w:multiLevelType w:val="multilevel"/>
    <w:tmpl w:val="043CEAF2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1D847C49"/>
    <w:multiLevelType w:val="hybridMultilevel"/>
    <w:tmpl w:val="81B2FDB0"/>
    <w:lvl w:ilvl="0" w:tplc="09BEFB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8851B9"/>
    <w:multiLevelType w:val="multilevel"/>
    <w:tmpl w:val="F676B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417C7425"/>
    <w:multiLevelType w:val="hybridMultilevel"/>
    <w:tmpl w:val="F2E24730"/>
    <w:lvl w:ilvl="0" w:tplc="8456721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6F93371E"/>
    <w:multiLevelType w:val="multilevel"/>
    <w:tmpl w:val="F676B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>
    <w:nsid w:val="7A9A392E"/>
    <w:multiLevelType w:val="hybridMultilevel"/>
    <w:tmpl w:val="CF04694C"/>
    <w:lvl w:ilvl="0" w:tplc="9A006B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2"/>
  </w:num>
  <w:num w:numId="5">
    <w:abstractNumId w:val="10"/>
  </w:num>
  <w:num w:numId="6">
    <w:abstractNumId w:val="0"/>
  </w:num>
  <w:num w:numId="7">
    <w:abstractNumId w:val="3"/>
  </w:num>
  <w:num w:numId="8">
    <w:abstractNumId w:val="11"/>
  </w:num>
  <w:num w:numId="9">
    <w:abstractNumId w:val="6"/>
  </w:num>
  <w:num w:numId="10">
    <w:abstractNumId w:val="7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9EE"/>
    <w:rsid w:val="00001DEC"/>
    <w:rsid w:val="00002D1A"/>
    <w:rsid w:val="00005849"/>
    <w:rsid w:val="00043B3D"/>
    <w:rsid w:val="00057274"/>
    <w:rsid w:val="00063105"/>
    <w:rsid w:val="00066B1E"/>
    <w:rsid w:val="000737FD"/>
    <w:rsid w:val="000C1E43"/>
    <w:rsid w:val="000E10EC"/>
    <w:rsid w:val="00107E00"/>
    <w:rsid w:val="00114039"/>
    <w:rsid w:val="00125ED8"/>
    <w:rsid w:val="0012706B"/>
    <w:rsid w:val="001318CE"/>
    <w:rsid w:val="00147396"/>
    <w:rsid w:val="0015121C"/>
    <w:rsid w:val="00157BAC"/>
    <w:rsid w:val="00183470"/>
    <w:rsid w:val="001A10F8"/>
    <w:rsid w:val="001B5E51"/>
    <w:rsid w:val="001C394D"/>
    <w:rsid w:val="002039EB"/>
    <w:rsid w:val="00210DF0"/>
    <w:rsid w:val="00227AD7"/>
    <w:rsid w:val="00270875"/>
    <w:rsid w:val="00282567"/>
    <w:rsid w:val="002961A9"/>
    <w:rsid w:val="002A407B"/>
    <w:rsid w:val="002B2F4A"/>
    <w:rsid w:val="002B3310"/>
    <w:rsid w:val="002B413F"/>
    <w:rsid w:val="002B72A2"/>
    <w:rsid w:val="002D2F12"/>
    <w:rsid w:val="002D7845"/>
    <w:rsid w:val="002E39C2"/>
    <w:rsid w:val="002E43E6"/>
    <w:rsid w:val="00342FD2"/>
    <w:rsid w:val="00347273"/>
    <w:rsid w:val="0036106D"/>
    <w:rsid w:val="003678E5"/>
    <w:rsid w:val="00375CEC"/>
    <w:rsid w:val="00396BE4"/>
    <w:rsid w:val="003A1A10"/>
    <w:rsid w:val="003A3FBF"/>
    <w:rsid w:val="003B5E72"/>
    <w:rsid w:val="003C7794"/>
    <w:rsid w:val="003D6A11"/>
    <w:rsid w:val="003F11E9"/>
    <w:rsid w:val="0042604A"/>
    <w:rsid w:val="00437567"/>
    <w:rsid w:val="00450C98"/>
    <w:rsid w:val="00453413"/>
    <w:rsid w:val="00471866"/>
    <w:rsid w:val="004805A6"/>
    <w:rsid w:val="00493F31"/>
    <w:rsid w:val="004C6C20"/>
    <w:rsid w:val="005115FA"/>
    <w:rsid w:val="00541A31"/>
    <w:rsid w:val="005503E0"/>
    <w:rsid w:val="0059129B"/>
    <w:rsid w:val="0059330F"/>
    <w:rsid w:val="005C5B79"/>
    <w:rsid w:val="005C5F6D"/>
    <w:rsid w:val="005E0633"/>
    <w:rsid w:val="005F1BD7"/>
    <w:rsid w:val="00600CD3"/>
    <w:rsid w:val="00606C48"/>
    <w:rsid w:val="00646528"/>
    <w:rsid w:val="006802B3"/>
    <w:rsid w:val="00691FF8"/>
    <w:rsid w:val="006C0F04"/>
    <w:rsid w:val="006D6F39"/>
    <w:rsid w:val="006F0E6A"/>
    <w:rsid w:val="0072225F"/>
    <w:rsid w:val="0073423B"/>
    <w:rsid w:val="007412A5"/>
    <w:rsid w:val="00744CBF"/>
    <w:rsid w:val="00754964"/>
    <w:rsid w:val="00765238"/>
    <w:rsid w:val="00776081"/>
    <w:rsid w:val="00797C26"/>
    <w:rsid w:val="007A1F50"/>
    <w:rsid w:val="007A5AB6"/>
    <w:rsid w:val="007B1D3B"/>
    <w:rsid w:val="007B47E5"/>
    <w:rsid w:val="007D70B4"/>
    <w:rsid w:val="008107E1"/>
    <w:rsid w:val="00844528"/>
    <w:rsid w:val="00861373"/>
    <w:rsid w:val="008704C0"/>
    <w:rsid w:val="00870BC3"/>
    <w:rsid w:val="00876720"/>
    <w:rsid w:val="008A061B"/>
    <w:rsid w:val="008A7459"/>
    <w:rsid w:val="008C12CC"/>
    <w:rsid w:val="008D2145"/>
    <w:rsid w:val="008E0B28"/>
    <w:rsid w:val="009072D7"/>
    <w:rsid w:val="009152EF"/>
    <w:rsid w:val="00931F02"/>
    <w:rsid w:val="00935877"/>
    <w:rsid w:val="0094540E"/>
    <w:rsid w:val="00962CD0"/>
    <w:rsid w:val="0098315F"/>
    <w:rsid w:val="009B7D1F"/>
    <w:rsid w:val="009D6A0E"/>
    <w:rsid w:val="00A04179"/>
    <w:rsid w:val="00A04952"/>
    <w:rsid w:val="00A066BF"/>
    <w:rsid w:val="00A068ED"/>
    <w:rsid w:val="00A12D94"/>
    <w:rsid w:val="00A46D31"/>
    <w:rsid w:val="00A6573B"/>
    <w:rsid w:val="00A86A84"/>
    <w:rsid w:val="00AE4EC4"/>
    <w:rsid w:val="00AF60A2"/>
    <w:rsid w:val="00B14474"/>
    <w:rsid w:val="00B17C17"/>
    <w:rsid w:val="00B204E7"/>
    <w:rsid w:val="00B31C36"/>
    <w:rsid w:val="00B54C28"/>
    <w:rsid w:val="00B72D52"/>
    <w:rsid w:val="00B85B89"/>
    <w:rsid w:val="00B8644C"/>
    <w:rsid w:val="00B94A10"/>
    <w:rsid w:val="00BA6370"/>
    <w:rsid w:val="00BB248D"/>
    <w:rsid w:val="00BB5164"/>
    <w:rsid w:val="00BB7289"/>
    <w:rsid w:val="00BC2D7C"/>
    <w:rsid w:val="00BD6E03"/>
    <w:rsid w:val="00BE017E"/>
    <w:rsid w:val="00C1283F"/>
    <w:rsid w:val="00C57C78"/>
    <w:rsid w:val="00C61578"/>
    <w:rsid w:val="00C8136C"/>
    <w:rsid w:val="00C92963"/>
    <w:rsid w:val="00CB2BD5"/>
    <w:rsid w:val="00CC261B"/>
    <w:rsid w:val="00CD2EBA"/>
    <w:rsid w:val="00CE2841"/>
    <w:rsid w:val="00CE39EE"/>
    <w:rsid w:val="00CE71FC"/>
    <w:rsid w:val="00CF0D0D"/>
    <w:rsid w:val="00CF5B40"/>
    <w:rsid w:val="00D212C0"/>
    <w:rsid w:val="00D32935"/>
    <w:rsid w:val="00D37E92"/>
    <w:rsid w:val="00D42CA7"/>
    <w:rsid w:val="00D45E23"/>
    <w:rsid w:val="00D5426E"/>
    <w:rsid w:val="00D95D92"/>
    <w:rsid w:val="00DA2F55"/>
    <w:rsid w:val="00DB17E7"/>
    <w:rsid w:val="00DB77CA"/>
    <w:rsid w:val="00DE57CD"/>
    <w:rsid w:val="00DF1C3F"/>
    <w:rsid w:val="00E046A3"/>
    <w:rsid w:val="00E11791"/>
    <w:rsid w:val="00E228B7"/>
    <w:rsid w:val="00E23917"/>
    <w:rsid w:val="00E23A31"/>
    <w:rsid w:val="00E266A7"/>
    <w:rsid w:val="00E4376A"/>
    <w:rsid w:val="00E44ED1"/>
    <w:rsid w:val="00E64837"/>
    <w:rsid w:val="00E748D6"/>
    <w:rsid w:val="00EE4B65"/>
    <w:rsid w:val="00EF757B"/>
    <w:rsid w:val="00EF75BC"/>
    <w:rsid w:val="00F437D5"/>
    <w:rsid w:val="00F92161"/>
    <w:rsid w:val="00FA4D53"/>
    <w:rsid w:val="00FC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 Indent" w:uiPriority="99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link w:val="a4"/>
    <w:uiPriority w:val="99"/>
    <w:rsid w:val="00CE39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CE39E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12D94"/>
  </w:style>
  <w:style w:type="paragraph" w:styleId="a8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94540E"/>
    <w:pPr>
      <w:spacing w:line="360" w:lineRule="auto"/>
      <w:ind w:firstLine="709"/>
      <w:jc w:val="both"/>
    </w:pPr>
    <w:rPr>
      <w:sz w:val="28"/>
      <w:szCs w:val="20"/>
    </w:rPr>
  </w:style>
  <w:style w:type="paragraph" w:styleId="a9">
    <w:name w:val="Body Text"/>
    <w:basedOn w:val="a"/>
    <w:link w:val="aa"/>
    <w:rsid w:val="0094540E"/>
    <w:pPr>
      <w:jc w:val="both"/>
    </w:pPr>
    <w:rPr>
      <w:b/>
      <w:sz w:val="28"/>
      <w:szCs w:val="20"/>
    </w:rPr>
  </w:style>
  <w:style w:type="character" w:styleId="ab">
    <w:name w:val="Hyperlink"/>
    <w:rsid w:val="0094540E"/>
    <w:rPr>
      <w:color w:val="0000FF"/>
      <w:u w:val="single"/>
    </w:rPr>
  </w:style>
  <w:style w:type="paragraph" w:styleId="ac">
    <w:name w:val="footnote text"/>
    <w:basedOn w:val="a"/>
    <w:link w:val="ad"/>
    <w:uiPriority w:val="99"/>
    <w:unhideWhenUsed/>
    <w:rsid w:val="00BB7289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BB7289"/>
  </w:style>
  <w:style w:type="character" w:styleId="ae">
    <w:name w:val="footnote reference"/>
    <w:uiPriority w:val="99"/>
    <w:unhideWhenUsed/>
    <w:rsid w:val="00BB7289"/>
    <w:rPr>
      <w:vertAlign w:val="superscript"/>
    </w:rPr>
  </w:style>
  <w:style w:type="character" w:customStyle="1" w:styleId="aa">
    <w:name w:val="Основной текст Знак"/>
    <w:basedOn w:val="a0"/>
    <w:link w:val="a9"/>
    <w:rsid w:val="00C92963"/>
    <w:rPr>
      <w:b/>
      <w:sz w:val="28"/>
    </w:rPr>
  </w:style>
  <w:style w:type="character" w:customStyle="1" w:styleId="a6">
    <w:name w:val="Нижний колонтитул Знак"/>
    <w:link w:val="a5"/>
    <w:uiPriority w:val="99"/>
    <w:rsid w:val="0072225F"/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72225F"/>
    <w:rPr>
      <w:sz w:val="24"/>
      <w:szCs w:val="24"/>
    </w:rPr>
  </w:style>
  <w:style w:type="paragraph" w:customStyle="1" w:styleId="Style2">
    <w:name w:val="Style2"/>
    <w:basedOn w:val="a"/>
    <w:rsid w:val="0072225F"/>
    <w:pPr>
      <w:widowControl w:val="0"/>
      <w:autoSpaceDE w:val="0"/>
      <w:autoSpaceDN w:val="0"/>
      <w:adjustRightInd w:val="0"/>
      <w:spacing w:line="477" w:lineRule="exact"/>
      <w:ind w:firstLine="691"/>
      <w:jc w:val="both"/>
    </w:pPr>
  </w:style>
  <w:style w:type="character" w:customStyle="1" w:styleId="FontStyle13">
    <w:name w:val="Font Style13"/>
    <w:rsid w:val="0072225F"/>
    <w:rPr>
      <w:rFonts w:ascii="Times New Roman" w:hAnsi="Times New Roman" w:cs="Times New Roman"/>
      <w:b/>
      <w:bCs/>
      <w:sz w:val="26"/>
      <w:szCs w:val="26"/>
    </w:rPr>
  </w:style>
  <w:style w:type="paragraph" w:styleId="af">
    <w:name w:val="List Paragraph"/>
    <w:basedOn w:val="a"/>
    <w:uiPriority w:val="34"/>
    <w:qFormat/>
    <w:rsid w:val="0072225F"/>
    <w:pPr>
      <w:spacing w:before="120"/>
      <w:ind w:left="720"/>
      <w:contextualSpacing/>
    </w:pPr>
  </w:style>
  <w:style w:type="character" w:styleId="af0">
    <w:name w:val="Strong"/>
    <w:uiPriority w:val="22"/>
    <w:qFormat/>
    <w:rsid w:val="0072225F"/>
    <w:rPr>
      <w:b/>
      <w:bCs/>
    </w:rPr>
  </w:style>
  <w:style w:type="paragraph" w:styleId="af1">
    <w:name w:val="Body Text Indent"/>
    <w:basedOn w:val="a"/>
    <w:link w:val="af2"/>
    <w:uiPriority w:val="99"/>
    <w:unhideWhenUsed/>
    <w:rsid w:val="0072225F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72225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 Indent" w:uiPriority="99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link w:val="a4"/>
    <w:uiPriority w:val="99"/>
    <w:rsid w:val="00CE39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CE39E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12D94"/>
  </w:style>
  <w:style w:type="paragraph" w:styleId="a8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94540E"/>
    <w:pPr>
      <w:spacing w:line="360" w:lineRule="auto"/>
      <w:ind w:firstLine="709"/>
      <w:jc w:val="both"/>
    </w:pPr>
    <w:rPr>
      <w:sz w:val="28"/>
      <w:szCs w:val="20"/>
    </w:rPr>
  </w:style>
  <w:style w:type="paragraph" w:styleId="a9">
    <w:name w:val="Body Text"/>
    <w:basedOn w:val="a"/>
    <w:link w:val="aa"/>
    <w:rsid w:val="0094540E"/>
    <w:pPr>
      <w:jc w:val="both"/>
    </w:pPr>
    <w:rPr>
      <w:b/>
      <w:sz w:val="28"/>
      <w:szCs w:val="20"/>
    </w:rPr>
  </w:style>
  <w:style w:type="character" w:styleId="ab">
    <w:name w:val="Hyperlink"/>
    <w:rsid w:val="0094540E"/>
    <w:rPr>
      <w:color w:val="0000FF"/>
      <w:u w:val="single"/>
    </w:rPr>
  </w:style>
  <w:style w:type="paragraph" w:styleId="ac">
    <w:name w:val="footnote text"/>
    <w:basedOn w:val="a"/>
    <w:link w:val="ad"/>
    <w:uiPriority w:val="99"/>
    <w:unhideWhenUsed/>
    <w:rsid w:val="00BB7289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BB7289"/>
  </w:style>
  <w:style w:type="character" w:styleId="ae">
    <w:name w:val="footnote reference"/>
    <w:uiPriority w:val="99"/>
    <w:unhideWhenUsed/>
    <w:rsid w:val="00BB7289"/>
    <w:rPr>
      <w:vertAlign w:val="superscript"/>
    </w:rPr>
  </w:style>
  <w:style w:type="character" w:customStyle="1" w:styleId="aa">
    <w:name w:val="Основной текст Знак"/>
    <w:basedOn w:val="a0"/>
    <w:link w:val="a9"/>
    <w:rsid w:val="00C92963"/>
    <w:rPr>
      <w:b/>
      <w:sz w:val="28"/>
    </w:rPr>
  </w:style>
  <w:style w:type="character" w:customStyle="1" w:styleId="a6">
    <w:name w:val="Нижний колонтитул Знак"/>
    <w:link w:val="a5"/>
    <w:uiPriority w:val="99"/>
    <w:rsid w:val="0072225F"/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72225F"/>
    <w:rPr>
      <w:sz w:val="24"/>
      <w:szCs w:val="24"/>
    </w:rPr>
  </w:style>
  <w:style w:type="paragraph" w:customStyle="1" w:styleId="Style2">
    <w:name w:val="Style2"/>
    <w:basedOn w:val="a"/>
    <w:rsid w:val="0072225F"/>
    <w:pPr>
      <w:widowControl w:val="0"/>
      <w:autoSpaceDE w:val="0"/>
      <w:autoSpaceDN w:val="0"/>
      <w:adjustRightInd w:val="0"/>
      <w:spacing w:line="477" w:lineRule="exact"/>
      <w:ind w:firstLine="691"/>
      <w:jc w:val="both"/>
    </w:pPr>
  </w:style>
  <w:style w:type="character" w:customStyle="1" w:styleId="FontStyle13">
    <w:name w:val="Font Style13"/>
    <w:rsid w:val="0072225F"/>
    <w:rPr>
      <w:rFonts w:ascii="Times New Roman" w:hAnsi="Times New Roman" w:cs="Times New Roman"/>
      <w:b/>
      <w:bCs/>
      <w:sz w:val="26"/>
      <w:szCs w:val="26"/>
    </w:rPr>
  </w:style>
  <w:style w:type="paragraph" w:styleId="af">
    <w:name w:val="List Paragraph"/>
    <w:basedOn w:val="a"/>
    <w:uiPriority w:val="34"/>
    <w:qFormat/>
    <w:rsid w:val="0072225F"/>
    <w:pPr>
      <w:spacing w:before="120"/>
      <w:ind w:left="720"/>
      <w:contextualSpacing/>
    </w:pPr>
  </w:style>
  <w:style w:type="character" w:styleId="af0">
    <w:name w:val="Strong"/>
    <w:uiPriority w:val="22"/>
    <w:qFormat/>
    <w:rsid w:val="0072225F"/>
    <w:rPr>
      <w:b/>
      <w:bCs/>
    </w:rPr>
  </w:style>
  <w:style w:type="paragraph" w:styleId="af1">
    <w:name w:val="Body Text Indent"/>
    <w:basedOn w:val="a"/>
    <w:link w:val="af2"/>
    <w:uiPriority w:val="99"/>
    <w:unhideWhenUsed/>
    <w:rsid w:val="0072225F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72225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molodayatver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EAD12B-4936-4B16-A1DC-24BA27B25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357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2017-12-18T11:21:00Z</cp:lastPrinted>
  <dcterms:created xsi:type="dcterms:W3CDTF">2021-01-20T12:18:00Z</dcterms:created>
  <dcterms:modified xsi:type="dcterms:W3CDTF">2021-01-20T12:18:00Z</dcterms:modified>
</cp:coreProperties>
</file>