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4671" w:rsidRPr="00E23654" w:rsidTr="009E5B40">
        <w:tc>
          <w:tcPr>
            <w:tcW w:w="9570" w:type="dxa"/>
            <w:shd w:val="clear" w:color="auto" w:fill="auto"/>
          </w:tcPr>
          <w:p w:rsidR="00DE4671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ИЗБИРАТЕЛЬНАЯ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КОМИССИЯ</w:t>
            </w:r>
          </w:p>
          <w:p w:rsidR="00DE4671" w:rsidRPr="00E23654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КУВШИНОВСКОГО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DE4671" w:rsidRPr="00CE3D02" w:rsidRDefault="00DE4671" w:rsidP="00DE467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E4671" w:rsidRPr="00CD2EF9" w:rsidTr="009E5B4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E4671" w:rsidRPr="00CD2EF9" w:rsidRDefault="00A3016C" w:rsidP="00545B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DE467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446EC">
              <w:rPr>
                <w:rFonts w:ascii="Times New Roman" w:hAnsi="Times New Roman"/>
                <w:bCs/>
                <w:sz w:val="28"/>
              </w:rPr>
              <w:t>июня</w:t>
            </w:r>
            <w:r w:rsidR="00DE467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E4671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2446EC">
              <w:rPr>
                <w:rFonts w:ascii="Times New Roman" w:hAnsi="Times New Roman"/>
                <w:bCs/>
                <w:sz w:val="28"/>
              </w:rPr>
              <w:t>20</w:t>
            </w:r>
            <w:r w:rsidR="00DE4671" w:rsidRPr="00CD2EF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E4671" w:rsidRPr="00CD2EF9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E4671" w:rsidRPr="00CD2EF9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E4671" w:rsidRPr="00CD2EF9" w:rsidRDefault="002446EC" w:rsidP="00A301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A3016C">
              <w:rPr>
                <w:rFonts w:ascii="Times New Roman" w:hAnsi="Times New Roman"/>
                <w:bCs/>
                <w:sz w:val="28"/>
              </w:rPr>
              <w:t>3</w:t>
            </w:r>
            <w:r w:rsidR="00DE467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57</w:t>
            </w:r>
            <w:r w:rsidR="00A3016C">
              <w:rPr>
                <w:rFonts w:ascii="Times New Roman" w:hAnsi="Times New Roman"/>
                <w:bCs/>
                <w:sz w:val="28"/>
              </w:rPr>
              <w:t>3</w:t>
            </w:r>
            <w:r w:rsidR="00DE4671">
              <w:rPr>
                <w:rFonts w:ascii="Times New Roman" w:hAnsi="Times New Roman"/>
                <w:bCs/>
                <w:sz w:val="28"/>
              </w:rPr>
              <w:t>-</w:t>
            </w:r>
            <w:r w:rsidR="00613659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DE4671" w:rsidRPr="00301BDD" w:rsidTr="009E5B40">
        <w:tc>
          <w:tcPr>
            <w:tcW w:w="3189" w:type="dxa"/>
            <w:tcBorders>
              <w:top w:val="single" w:sz="4" w:space="0" w:color="auto"/>
            </w:tcBorders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4671" w:rsidRPr="00A64EF4" w:rsidRDefault="00DE4671" w:rsidP="00DE4671">
      <w:pPr>
        <w:spacing w:before="240" w:after="240"/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 xml:space="preserve">участковой избирательной </w:t>
      </w:r>
      <w:r w:rsidR="002E460B">
        <w:rPr>
          <w:b/>
          <w:sz w:val="28"/>
          <w:szCs w:val="28"/>
        </w:rPr>
        <w:br/>
      </w:r>
      <w:r>
        <w:rPr>
          <w:b/>
          <w:sz w:val="28"/>
          <w:szCs w:val="28"/>
        </w:rPr>
        <w:t>комиссии избирательного участка №</w:t>
      </w:r>
      <w:r>
        <w:rPr>
          <w:b/>
          <w:bCs/>
        </w:rPr>
        <w:t> </w:t>
      </w:r>
      <w:r w:rsidR="00A3016C">
        <w:rPr>
          <w:b/>
          <w:bCs/>
          <w:sz w:val="28"/>
          <w:szCs w:val="28"/>
        </w:rPr>
        <w:t>502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 xml:space="preserve">дополнительного количества </w:t>
      </w:r>
      <w:r w:rsidR="002446EC">
        <w:rPr>
          <w:b/>
          <w:sz w:val="28"/>
          <w:szCs w:val="28"/>
        </w:rPr>
        <w:t>бюллетеней</w:t>
      </w:r>
      <w:r w:rsidRPr="00A64EF4">
        <w:rPr>
          <w:b/>
          <w:sz w:val="28"/>
          <w:szCs w:val="28"/>
        </w:rPr>
        <w:t xml:space="preserve"> для </w:t>
      </w:r>
      <w:r w:rsidR="002E460B" w:rsidRPr="002E460B">
        <w:rPr>
          <w:b/>
          <w:sz w:val="28"/>
          <w:szCs w:val="28"/>
        </w:rPr>
        <w:t xml:space="preserve">проведения голосования по вопросу одобрения </w:t>
      </w:r>
      <w:r w:rsidR="002E460B" w:rsidRPr="002E460B">
        <w:rPr>
          <w:b/>
          <w:sz w:val="28"/>
          <w:szCs w:val="28"/>
        </w:rPr>
        <w:br/>
        <w:t>изменений в Конституцию Российской Федерации</w:t>
      </w:r>
      <w:r w:rsidR="001F422F">
        <w:rPr>
          <w:b/>
          <w:sz w:val="28"/>
          <w:szCs w:val="28"/>
        </w:rPr>
        <w:br/>
      </w:r>
      <w:r w:rsidR="002E460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E460B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</w:t>
      </w:r>
      <w:r w:rsidR="002E46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DE4671" w:rsidRDefault="00680A22" w:rsidP="00DE4671">
      <w:pPr>
        <w:pStyle w:val="ConsPlusTitle"/>
        <w:widowControl/>
        <w:spacing w:line="336" w:lineRule="auto"/>
        <w:ind w:firstLine="709"/>
        <w:jc w:val="both"/>
        <w:rPr>
          <w:b w:val="0"/>
          <w:bCs w:val="0"/>
        </w:rPr>
      </w:pPr>
      <w:r w:rsidRPr="00680A22">
        <w:rPr>
          <w:b w:val="0"/>
          <w:szCs w:val="24"/>
          <w:lang w:val="x-none" w:eastAsia="x-none"/>
        </w:rPr>
        <w:t>В соответствии с Порядком изготовления и доставки бюллетеней</w:t>
      </w:r>
      <w:r w:rsidRPr="00680A22">
        <w:rPr>
          <w:b w:val="0"/>
          <w:szCs w:val="24"/>
          <w:lang w:eastAsia="x-none"/>
        </w:rPr>
        <w:t xml:space="preserve"> </w:t>
      </w:r>
      <w:r w:rsidRPr="00680A22">
        <w:rPr>
          <w:b w:val="0"/>
          <w:szCs w:val="24"/>
          <w:lang w:val="x-none" w:eastAsia="x-none"/>
        </w:rPr>
        <w:t xml:space="preserve"> для общероссийского голосования по вопросу одобрения изменений в Конституцию Российской Федерации, а также осуществления</w:t>
      </w:r>
      <w:r w:rsidRPr="00680A22">
        <w:rPr>
          <w:b w:val="0"/>
          <w:szCs w:val="24"/>
          <w:lang w:eastAsia="x-none"/>
        </w:rPr>
        <w:t xml:space="preserve"> </w:t>
      </w:r>
      <w:r w:rsidRPr="00680A22">
        <w:rPr>
          <w:b w:val="0"/>
          <w:szCs w:val="24"/>
          <w:lang w:val="x-none" w:eastAsia="x-none"/>
        </w:rPr>
        <w:t xml:space="preserve"> контроля за их изготовлением и доставкой, утвержденным постановлением ЦИК России от 20 марта 2020 года № 244/1806-7,</w:t>
      </w:r>
      <w:r w:rsidRPr="00680A22">
        <w:rPr>
          <w:b w:val="0"/>
          <w:szCs w:val="24"/>
          <w:lang w:eastAsia="x-none"/>
        </w:rPr>
        <w:t xml:space="preserve"> </w:t>
      </w:r>
      <w:r w:rsidRPr="00680A22">
        <w:rPr>
          <w:b w:val="0"/>
        </w:rPr>
        <w:t>постановлением избирательной комиссии Тверской области от 23</w:t>
      </w:r>
      <w:r w:rsidRPr="00680A22">
        <w:rPr>
          <w:b w:val="0"/>
          <w:szCs w:val="24"/>
        </w:rPr>
        <w:t>.03.2020 № </w:t>
      </w:r>
      <w:r w:rsidRPr="00680A22">
        <w:rPr>
          <w:b w:val="0"/>
          <w:color w:val="000000"/>
        </w:rPr>
        <w:t>176/2399-6</w:t>
      </w:r>
      <w:r w:rsidRPr="00680A22">
        <w:rPr>
          <w:b w:val="0"/>
          <w:szCs w:val="24"/>
        </w:rPr>
        <w:t xml:space="preserve"> </w:t>
      </w:r>
      <w:r w:rsidRPr="00680A22">
        <w:rPr>
          <w:b w:val="0"/>
        </w:rPr>
        <w:t>«</w:t>
      </w:r>
      <w:r w:rsidRPr="00680A22">
        <w:rPr>
          <w:b w:val="0"/>
          <w:lang w:val="x-none" w:eastAsia="x-none"/>
        </w:rPr>
        <w:t xml:space="preserve">О распределении бюллетеней </w:t>
      </w:r>
      <w:r w:rsidRPr="00680A22">
        <w:rPr>
          <w:b w:val="0"/>
          <w:lang w:eastAsia="x-none"/>
        </w:rPr>
        <w:t xml:space="preserve">для общероссийского голосования </w:t>
      </w:r>
      <w:r w:rsidRPr="00680A22">
        <w:rPr>
          <w:b w:val="0"/>
        </w:rPr>
        <w:t>по вопросу одобрения изменений в Конституцию Российской Федерации по территориальным избирательным комиссиям Тверской области»</w:t>
      </w:r>
      <w:r w:rsidR="00DE4671" w:rsidRPr="00680A22">
        <w:rPr>
          <w:b w:val="0"/>
          <w:bCs w:val="0"/>
        </w:rPr>
        <w:t>,</w:t>
      </w:r>
      <w:r w:rsidR="00DE4671" w:rsidRPr="00A27714">
        <w:rPr>
          <w:b w:val="0"/>
          <w:bCs w:val="0"/>
        </w:rPr>
        <w:t xml:space="preserve"> </w:t>
      </w:r>
      <w:r w:rsidR="009337F1">
        <w:rPr>
          <w:b w:val="0"/>
          <w:bCs w:val="0"/>
        </w:rPr>
        <w:t xml:space="preserve">постановления территориальной избирательной комиссии Кувшиновского района от </w:t>
      </w:r>
      <w:r w:rsidR="006E0D35">
        <w:rPr>
          <w:b w:val="0"/>
          <w:bCs w:val="0"/>
        </w:rPr>
        <w:t>05.06.2020 №78/554-4 «О распределении бю</w:t>
      </w:r>
      <w:r w:rsidR="006A4104">
        <w:rPr>
          <w:b w:val="0"/>
          <w:bCs w:val="0"/>
        </w:rPr>
        <w:t>л</w:t>
      </w:r>
      <w:r w:rsidR="006E0D35">
        <w:rPr>
          <w:b w:val="0"/>
          <w:bCs w:val="0"/>
        </w:rPr>
        <w:t>лет</w:t>
      </w:r>
      <w:r w:rsidR="006A4104">
        <w:rPr>
          <w:b w:val="0"/>
          <w:bCs w:val="0"/>
        </w:rPr>
        <w:t xml:space="preserve">еней для общероссийского голосования </w:t>
      </w:r>
      <w:r w:rsidR="006A4104" w:rsidRPr="006A4104">
        <w:rPr>
          <w:b w:val="0"/>
        </w:rPr>
        <w:t>по вопросу одобрения изменений в Конституцию Российской Федерации</w:t>
      </w:r>
      <w:r w:rsidR="006A4104">
        <w:rPr>
          <w:b w:val="0"/>
          <w:bCs w:val="0"/>
        </w:rPr>
        <w:t>, передаваемых участковым избирательным комиссиям Кувшиновского района Тверской области и в резерв территориальной избирательной комиссии Кувшиновского района</w:t>
      </w:r>
      <w:r w:rsidR="006E0D35">
        <w:rPr>
          <w:b w:val="0"/>
          <w:bCs w:val="0"/>
        </w:rPr>
        <w:t>»</w:t>
      </w:r>
      <w:r w:rsidR="00CD3576">
        <w:rPr>
          <w:b w:val="0"/>
          <w:bCs w:val="0"/>
        </w:rPr>
        <w:t>,</w:t>
      </w:r>
      <w:r w:rsidR="006A4104">
        <w:rPr>
          <w:b w:val="0"/>
          <w:bCs w:val="0"/>
        </w:rPr>
        <w:t xml:space="preserve"> </w:t>
      </w:r>
      <w:r w:rsidR="00DE4671">
        <w:rPr>
          <w:b w:val="0"/>
          <w:bCs w:val="0"/>
        </w:rPr>
        <w:t xml:space="preserve">территориальная избирательная комиссия </w:t>
      </w:r>
      <w:r w:rsidR="00DE4671" w:rsidRPr="0062263F">
        <w:rPr>
          <w:b w:val="0"/>
          <w:bCs w:val="0"/>
        </w:rPr>
        <w:t>Кувшиновского</w:t>
      </w:r>
      <w:r w:rsidR="00DE4671" w:rsidRPr="0062263F">
        <w:rPr>
          <w:b w:val="0"/>
          <w:bCs w:val="0"/>
          <w:i/>
        </w:rPr>
        <w:t xml:space="preserve"> </w:t>
      </w:r>
      <w:r w:rsidR="00DE4671">
        <w:rPr>
          <w:b w:val="0"/>
          <w:bCs w:val="0"/>
        </w:rPr>
        <w:t xml:space="preserve">района </w:t>
      </w:r>
      <w:r w:rsidR="00DE4671" w:rsidRPr="00A64EF4">
        <w:rPr>
          <w:bCs w:val="0"/>
          <w:spacing w:val="30"/>
        </w:rPr>
        <w:t>постановляет</w:t>
      </w:r>
      <w:r w:rsidR="00DE4671">
        <w:rPr>
          <w:b w:val="0"/>
          <w:bCs w:val="0"/>
        </w:rPr>
        <w:t>:</w:t>
      </w:r>
    </w:p>
    <w:p w:rsidR="00DE4671" w:rsidRPr="0062263F" w:rsidRDefault="00DE4671" w:rsidP="00DE4671">
      <w:pPr>
        <w:pStyle w:val="3"/>
        <w:numPr>
          <w:ilvl w:val="0"/>
          <w:numId w:val="1"/>
        </w:numPr>
        <w:spacing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дополнительно из резерва </w:t>
      </w:r>
      <w:r w:rsidRPr="007044B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7044B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044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044B3">
        <w:rPr>
          <w:sz w:val="28"/>
          <w:szCs w:val="28"/>
        </w:rPr>
        <w:t xml:space="preserve"> </w:t>
      </w:r>
      <w:r w:rsidRPr="0062263F">
        <w:rPr>
          <w:sz w:val="28"/>
          <w:szCs w:val="28"/>
        </w:rPr>
        <w:t>Кувшиновского</w:t>
      </w:r>
      <w:r w:rsidRPr="007044B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передать по акту в участковую избирательную комиссию </w:t>
      </w:r>
      <w:r w:rsidRPr="00DD689C">
        <w:rPr>
          <w:bCs/>
          <w:sz w:val="28"/>
          <w:szCs w:val="28"/>
        </w:rPr>
        <w:t>избирательного участка</w:t>
      </w:r>
      <w:r w:rsidRPr="00DD689C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  <w:r w:rsidR="00ED0372">
        <w:rPr>
          <w:sz w:val="28"/>
          <w:szCs w:val="28"/>
        </w:rPr>
        <w:t>0</w:t>
      </w:r>
      <w:r w:rsidR="00A3016C">
        <w:rPr>
          <w:sz w:val="28"/>
          <w:szCs w:val="28"/>
        </w:rPr>
        <w:t>2</w:t>
      </w:r>
      <w:r>
        <w:rPr>
          <w:b/>
          <w:bCs/>
        </w:rPr>
        <w:t> </w:t>
      </w:r>
      <w:r>
        <w:rPr>
          <w:sz w:val="28"/>
          <w:szCs w:val="28"/>
        </w:rPr>
        <w:t xml:space="preserve"> </w:t>
      </w:r>
      <w:r w:rsidR="00ED0372" w:rsidRPr="00ED0372">
        <w:rPr>
          <w:sz w:val="28"/>
          <w:szCs w:val="28"/>
        </w:rPr>
        <w:t xml:space="preserve">бюллетеней для проведения голосования по вопросу одобрения </w:t>
      </w:r>
      <w:r w:rsidR="00ED0372" w:rsidRPr="00ED0372">
        <w:rPr>
          <w:sz w:val="28"/>
          <w:szCs w:val="28"/>
        </w:rPr>
        <w:br/>
        <w:t>изменений в Конституцию Российской Федерации</w:t>
      </w:r>
      <w:r w:rsidR="008A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A3016C">
        <w:rPr>
          <w:sz w:val="28"/>
          <w:szCs w:val="28"/>
        </w:rPr>
        <w:t>2</w:t>
      </w:r>
      <w:r w:rsidR="005D653B">
        <w:rPr>
          <w:sz w:val="28"/>
          <w:szCs w:val="28"/>
        </w:rPr>
        <w:t>0</w:t>
      </w:r>
      <w:r w:rsidRPr="002C5435">
        <w:rPr>
          <w:color w:val="FF0000"/>
          <w:sz w:val="28"/>
          <w:szCs w:val="28"/>
        </w:rPr>
        <w:t xml:space="preserve"> </w:t>
      </w:r>
      <w:r w:rsidRPr="0062263F">
        <w:rPr>
          <w:sz w:val="28"/>
          <w:szCs w:val="28"/>
        </w:rPr>
        <w:t>(</w:t>
      </w:r>
      <w:r w:rsidR="00A3016C">
        <w:rPr>
          <w:sz w:val="28"/>
          <w:szCs w:val="28"/>
        </w:rPr>
        <w:t>Двадцать</w:t>
      </w:r>
      <w:r w:rsidRPr="0062263F">
        <w:rPr>
          <w:sz w:val="28"/>
          <w:szCs w:val="28"/>
        </w:rPr>
        <w:t xml:space="preserve">) </w:t>
      </w:r>
      <w:r>
        <w:rPr>
          <w:sz w:val="28"/>
          <w:szCs w:val="28"/>
        </w:rPr>
        <w:t>штук</w:t>
      </w:r>
      <w:r w:rsidRPr="0062263F">
        <w:rPr>
          <w:sz w:val="28"/>
          <w:szCs w:val="28"/>
        </w:rPr>
        <w:t>.</w:t>
      </w:r>
    </w:p>
    <w:p w:rsidR="00DE4671" w:rsidRDefault="00DE4671" w:rsidP="00CD3576">
      <w:pPr>
        <w:pStyle w:val="3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копию настоящего постановления в участковую избирательную комиссию </w:t>
      </w:r>
      <w:r w:rsidRPr="00DD689C">
        <w:rPr>
          <w:bCs/>
          <w:sz w:val="28"/>
          <w:szCs w:val="28"/>
        </w:rPr>
        <w:t>избирательного участка</w:t>
      </w:r>
      <w:r w:rsidRPr="00DD68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b/>
          <w:bCs/>
        </w:rPr>
        <w:t> </w:t>
      </w:r>
      <w:r w:rsidR="00A3016C">
        <w:rPr>
          <w:bCs/>
          <w:sz w:val="28"/>
          <w:szCs w:val="28"/>
        </w:rPr>
        <w:t>502</w:t>
      </w:r>
      <w:bookmarkStart w:id="0" w:name="_GoBack"/>
      <w:bookmarkEnd w:id="0"/>
      <w:r w:rsidRPr="0022146C">
        <w:rPr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DE4671" w:rsidRPr="006B4ED6" w:rsidTr="009E5B4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E467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DE4671" w:rsidRPr="003A4B31" w:rsidRDefault="00DE4671" w:rsidP="00227B8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227B87">
              <w:rPr>
                <w:sz w:val="28"/>
                <w:szCs w:val="28"/>
              </w:rPr>
              <w:t xml:space="preserve">Кувшиновского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6B4ED6" w:rsidRDefault="00DE4671" w:rsidP="009E5B4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BD3950" w:rsidRDefault="00DE4671" w:rsidP="009E5B4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D3950">
              <w:rPr>
                <w:sz w:val="28"/>
                <w:szCs w:val="28"/>
              </w:rPr>
              <w:t>Е.Н. Ершова</w:t>
            </w:r>
          </w:p>
        </w:tc>
      </w:tr>
      <w:tr w:rsidR="00DE4671" w:rsidRPr="00301BDD" w:rsidTr="009E5B4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E4671" w:rsidRPr="00301BDD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E4671" w:rsidRPr="00301BDD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DE4671" w:rsidRPr="00BD3950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E4671" w:rsidRPr="006B4ED6" w:rsidTr="009E5B4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67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DE4671" w:rsidRPr="003A4B3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территориальной избирательной </w:t>
            </w:r>
            <w:r w:rsidRPr="00227B87">
              <w:rPr>
                <w:sz w:val="28"/>
                <w:szCs w:val="28"/>
              </w:rPr>
              <w:t>комиссии Кувшиновского</w:t>
            </w:r>
            <w:r w:rsidRPr="00622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6B4ED6" w:rsidRDefault="00DE4671" w:rsidP="009E5B4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BD3950" w:rsidRDefault="00227B87" w:rsidP="00227B8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4671" w:rsidRPr="00BD3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DE4671" w:rsidRPr="00BD39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Зайцева</w:t>
            </w:r>
          </w:p>
        </w:tc>
      </w:tr>
    </w:tbl>
    <w:p w:rsidR="00F55015" w:rsidRDefault="00F55015"/>
    <w:sectPr w:rsidR="00F55015" w:rsidSect="003E2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FA" w:rsidRDefault="002E1AFA" w:rsidP="00227B87">
      <w:r>
        <w:separator/>
      </w:r>
    </w:p>
  </w:endnote>
  <w:endnote w:type="continuationSeparator" w:id="0">
    <w:p w:rsidR="002E1AFA" w:rsidRDefault="002E1AFA" w:rsidP="0022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FA" w:rsidRDefault="002E1AFA" w:rsidP="00227B87">
      <w:r>
        <w:separator/>
      </w:r>
    </w:p>
  </w:footnote>
  <w:footnote w:type="continuationSeparator" w:id="0">
    <w:p w:rsidR="002E1AFA" w:rsidRDefault="002E1AFA" w:rsidP="0022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64457"/>
      <w:docPartObj>
        <w:docPartGallery w:val="Page Numbers (Top of Page)"/>
        <w:docPartUnique/>
      </w:docPartObj>
    </w:sdtPr>
    <w:sdtEndPr/>
    <w:sdtContent>
      <w:p w:rsidR="00227B87" w:rsidRDefault="00227B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16C">
          <w:rPr>
            <w:noProof/>
          </w:rPr>
          <w:t>2</w:t>
        </w:r>
        <w:r>
          <w:fldChar w:fldCharType="end"/>
        </w:r>
      </w:p>
    </w:sdtContent>
  </w:sdt>
  <w:p w:rsidR="00227B87" w:rsidRDefault="00227B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1"/>
    <w:rsid w:val="001467B2"/>
    <w:rsid w:val="00194228"/>
    <w:rsid w:val="001F422F"/>
    <w:rsid w:val="0022146C"/>
    <w:rsid w:val="00227B87"/>
    <w:rsid w:val="002446EC"/>
    <w:rsid w:val="002E1AFA"/>
    <w:rsid w:val="002E460B"/>
    <w:rsid w:val="0031721F"/>
    <w:rsid w:val="003E2B62"/>
    <w:rsid w:val="00525B85"/>
    <w:rsid w:val="00532913"/>
    <w:rsid w:val="00545BA6"/>
    <w:rsid w:val="005C67BB"/>
    <w:rsid w:val="005D653B"/>
    <w:rsid w:val="005D71EA"/>
    <w:rsid w:val="00613659"/>
    <w:rsid w:val="00680A22"/>
    <w:rsid w:val="0069187F"/>
    <w:rsid w:val="006A4104"/>
    <w:rsid w:val="006E0D35"/>
    <w:rsid w:val="0078623E"/>
    <w:rsid w:val="007A5C25"/>
    <w:rsid w:val="0084662F"/>
    <w:rsid w:val="008743C7"/>
    <w:rsid w:val="008A1E55"/>
    <w:rsid w:val="009337F1"/>
    <w:rsid w:val="009631A3"/>
    <w:rsid w:val="00A3016C"/>
    <w:rsid w:val="00B35E81"/>
    <w:rsid w:val="00B754B9"/>
    <w:rsid w:val="00C5095B"/>
    <w:rsid w:val="00CD3576"/>
    <w:rsid w:val="00D20155"/>
    <w:rsid w:val="00D444BC"/>
    <w:rsid w:val="00DB5594"/>
    <w:rsid w:val="00DD167E"/>
    <w:rsid w:val="00DE4671"/>
    <w:rsid w:val="00ED0372"/>
    <w:rsid w:val="00F162DA"/>
    <w:rsid w:val="00F32AA2"/>
    <w:rsid w:val="00F43B77"/>
    <w:rsid w:val="00F55015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4671"/>
    <w:rPr>
      <w:sz w:val="24"/>
    </w:rPr>
  </w:style>
  <w:style w:type="character" w:customStyle="1" w:styleId="30">
    <w:name w:val="Основной текст 3 Знак"/>
    <w:basedOn w:val="a0"/>
    <w:link w:val="3"/>
    <w:rsid w:val="00DE4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E46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E4671"/>
    <w:pPr>
      <w:snapToGri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4671"/>
    <w:rPr>
      <w:sz w:val="24"/>
    </w:rPr>
  </w:style>
  <w:style w:type="character" w:customStyle="1" w:styleId="30">
    <w:name w:val="Основной текст 3 Знак"/>
    <w:basedOn w:val="a0"/>
    <w:link w:val="3"/>
    <w:rsid w:val="00DE4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E46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E4671"/>
    <w:pPr>
      <w:snapToGri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2012-03-03T06:36:00Z</dcterms:created>
  <dcterms:modified xsi:type="dcterms:W3CDTF">2020-07-01T08:18:00Z</dcterms:modified>
</cp:coreProperties>
</file>